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E54EBC" w14:textId="77777777" w:rsidR="00D94D25" w:rsidRDefault="00D94D25" w:rsidP="00793369">
      <w:pPr>
        <w:widowControl w:val="0"/>
        <w:spacing w:line="240" w:lineRule="auto"/>
        <w:ind w:left="3287" w:right="685" w:hanging="319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page_21_0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обра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бюджетное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учреждение высше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14:paraId="000A3D0B" w14:textId="77777777" w:rsidR="00D94D25" w:rsidRDefault="00D94D25" w:rsidP="00D94D25">
      <w:pPr>
        <w:widowControl w:val="0"/>
        <w:spacing w:line="239" w:lineRule="auto"/>
        <w:ind w:left="663" w:right="86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ФИНАНС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ВЫЙ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УНИВЕРСИТЕТ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РАВИТЕЛ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СТВЕ РОССИЙСКОЙ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ФЕДЕР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ЦИИ»</w:t>
      </w:r>
    </w:p>
    <w:p w14:paraId="23D4920F" w14:textId="77777777" w:rsidR="00D94D25" w:rsidRDefault="00D94D25" w:rsidP="00D94D25">
      <w:pPr>
        <w:widowControl w:val="0"/>
        <w:spacing w:line="239" w:lineRule="auto"/>
        <w:ind w:left="663" w:right="86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93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инансовый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ерситет)</w:t>
      </w:r>
    </w:p>
    <w:p w14:paraId="2CF412BB" w14:textId="77777777" w:rsidR="00D94D25" w:rsidRDefault="00D94D25" w:rsidP="00D94D25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A7F69C6" w14:textId="77777777" w:rsidR="008C2758" w:rsidRPr="005A72BB" w:rsidRDefault="008C2758" w:rsidP="008C2758">
      <w:pPr>
        <w:pStyle w:val="a3"/>
        <w:spacing w:before="0" w:after="0"/>
        <w:rPr>
          <w:rFonts w:ascii="Times New Roman" w:hAnsi="Times New Roman" w:cs="Times New Roman"/>
          <w:b/>
          <w:i w:val="0"/>
          <w:color w:val="000000" w:themeColor="text1"/>
        </w:rPr>
      </w:pPr>
      <w:r w:rsidRPr="005A72BB">
        <w:rPr>
          <w:rFonts w:ascii="Times New Roman" w:hAnsi="Times New Roman" w:cs="Times New Roman"/>
          <w:b/>
          <w:i w:val="0"/>
          <w:color w:val="000000" w:themeColor="text1"/>
        </w:rPr>
        <w:t>Департамент бизнес-аналитики</w:t>
      </w:r>
    </w:p>
    <w:p w14:paraId="7509A299" w14:textId="77777777" w:rsidR="00D94D25" w:rsidRPr="005A72BB" w:rsidRDefault="00D94D25" w:rsidP="00D94D25">
      <w:pPr>
        <w:pStyle w:val="a3"/>
        <w:spacing w:before="0" w:after="0"/>
        <w:rPr>
          <w:rFonts w:ascii="Times New Roman" w:hAnsi="Times New Roman" w:cs="Times New Roman"/>
          <w:b/>
          <w:i w:val="0"/>
          <w:color w:val="000000" w:themeColor="text1"/>
        </w:rPr>
      </w:pPr>
      <w:r w:rsidRPr="005A72BB">
        <w:rPr>
          <w:rFonts w:ascii="Times New Roman" w:hAnsi="Times New Roman" w:cs="Times New Roman"/>
          <w:b/>
          <w:i w:val="0"/>
          <w:color w:val="000000" w:themeColor="text1"/>
        </w:rPr>
        <w:t>Факультет</w:t>
      </w:r>
      <w:r w:rsidR="00BD0E19">
        <w:rPr>
          <w:rFonts w:ascii="Times New Roman" w:hAnsi="Times New Roman" w:cs="Times New Roman"/>
          <w:b/>
          <w:i w:val="0"/>
          <w:color w:val="000000" w:themeColor="text1"/>
        </w:rPr>
        <w:t>а</w:t>
      </w:r>
      <w:r w:rsidRPr="005A72BB">
        <w:rPr>
          <w:rFonts w:ascii="Times New Roman" w:hAnsi="Times New Roman" w:cs="Times New Roman"/>
          <w:b/>
          <w:i w:val="0"/>
          <w:color w:val="000000" w:themeColor="text1"/>
        </w:rPr>
        <w:t xml:space="preserve"> налогов, аудита и бизнес-анализа</w:t>
      </w:r>
    </w:p>
    <w:p w14:paraId="0DAFC757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B7EFC8B" w14:textId="77777777" w:rsidR="00D94D25" w:rsidRDefault="00D94D25" w:rsidP="00D94D25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1AB3338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УТВЕРЖДАЮ</w:t>
      </w:r>
    </w:p>
    <w:p w14:paraId="5FD8B333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Проректор по учебной</w:t>
      </w:r>
    </w:p>
    <w:p w14:paraId="175F8CC9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и методической работе</w:t>
      </w:r>
    </w:p>
    <w:p w14:paraId="47A8CC04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16"/>
          <w:szCs w:val="16"/>
        </w:rPr>
      </w:pPr>
    </w:p>
    <w:p w14:paraId="31A79CDB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_________________ Е.А. Каменева</w:t>
      </w:r>
    </w:p>
    <w:p w14:paraId="06394A84" w14:textId="5719CC00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«</w:t>
      </w:r>
      <w:r w:rsidR="00E81D9A">
        <w:rPr>
          <w:rFonts w:ascii="Times New Roman" w:eastAsia="Arial Unicode MS" w:hAnsi="Times New Roman" w:cs="Times New Roman"/>
          <w:sz w:val="28"/>
          <w:szCs w:val="28"/>
        </w:rPr>
        <w:t>30</w:t>
      </w:r>
      <w:r w:rsidR="0075692F">
        <w:rPr>
          <w:rFonts w:ascii="Times New Roman" w:hAnsi="Times New Roman" w:cs="Times New Roman"/>
          <w:sz w:val="28"/>
          <w:szCs w:val="28"/>
        </w:rPr>
        <w:t xml:space="preserve">» </w:t>
      </w:r>
      <w:r w:rsidR="00E81D9A">
        <w:rPr>
          <w:rFonts w:ascii="Times New Roman" w:hAnsi="Times New Roman" w:cs="Times New Roman"/>
          <w:sz w:val="28"/>
          <w:szCs w:val="28"/>
        </w:rPr>
        <w:t>ноября</w:t>
      </w:r>
      <w:r w:rsidR="0075692F">
        <w:rPr>
          <w:rFonts w:ascii="Times New Roman" w:hAnsi="Times New Roman" w:cs="Times New Roman"/>
          <w:sz w:val="28"/>
          <w:szCs w:val="28"/>
        </w:rPr>
        <w:t xml:space="preserve"> 2023</w:t>
      </w:r>
      <w:r w:rsidRPr="001640CA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5EEC4BF8" w14:textId="77777777" w:rsidR="00D94D25" w:rsidRDefault="00D94D25" w:rsidP="00D94D25">
      <w:pPr>
        <w:spacing w:line="240" w:lineRule="exact"/>
        <w:ind w:firstLine="5103"/>
        <w:rPr>
          <w:rFonts w:ascii="Times New Roman" w:eastAsia="Times New Roman" w:hAnsi="Times New Roman" w:cs="Times New Roman"/>
          <w:sz w:val="24"/>
          <w:szCs w:val="24"/>
        </w:rPr>
      </w:pPr>
    </w:p>
    <w:p w14:paraId="2A2B54C4" w14:textId="77777777" w:rsidR="00D94D25" w:rsidRDefault="00D94D25" w:rsidP="00D94D25">
      <w:pPr>
        <w:spacing w:line="240" w:lineRule="exact"/>
        <w:ind w:firstLine="5103"/>
        <w:rPr>
          <w:rFonts w:ascii="Times New Roman" w:eastAsia="Times New Roman" w:hAnsi="Times New Roman" w:cs="Times New Roman"/>
          <w:sz w:val="24"/>
          <w:szCs w:val="24"/>
        </w:rPr>
      </w:pPr>
    </w:p>
    <w:p w14:paraId="5B5FBDB7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</w:p>
    <w:p w14:paraId="02FDFF82" w14:textId="77777777" w:rsidR="00D94D25" w:rsidRDefault="00D94D25" w:rsidP="00D94D25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5C7C56A4" w14:textId="77777777" w:rsidR="00D94D25" w:rsidRDefault="00D94D25" w:rsidP="008C2758">
      <w:pPr>
        <w:widowControl w:val="0"/>
        <w:spacing w:line="240" w:lineRule="auto"/>
        <w:ind w:left="2691" w:right="-20" w:hanging="3117"/>
        <w:jc w:val="center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Иззука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 xml:space="preserve"> Т.Б.</w:t>
      </w:r>
      <w:r w:rsidR="0075692F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, Усанов А.Ю., Шнайдер О.В., Шнайдер В.В.</w:t>
      </w:r>
    </w:p>
    <w:p w14:paraId="2914BB01" w14:textId="77777777" w:rsidR="00D94D25" w:rsidRDefault="00D94D25" w:rsidP="00D94D25">
      <w:pPr>
        <w:widowControl w:val="0"/>
        <w:spacing w:line="240" w:lineRule="auto"/>
        <w:ind w:left="2691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</w:p>
    <w:p w14:paraId="1B56DEA5" w14:textId="77777777" w:rsidR="00D94D25" w:rsidRDefault="00D94D25" w:rsidP="00D94D25">
      <w:pPr>
        <w:widowControl w:val="0"/>
        <w:spacing w:line="240" w:lineRule="auto"/>
        <w:ind w:left="2691"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Экон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32"/>
          <w:szCs w:val="32"/>
        </w:rPr>
        <w:t>ом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ический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32"/>
          <w:szCs w:val="32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32"/>
          <w:szCs w:val="32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з</w:t>
      </w:r>
    </w:p>
    <w:p w14:paraId="6EA82C24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4B256DE" w14:textId="77777777" w:rsidR="00D94D25" w:rsidRDefault="00D94D25" w:rsidP="00D94D25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08BB4ACF" w14:textId="77777777" w:rsidR="00D94D25" w:rsidRDefault="00D94D25" w:rsidP="00D94D25">
      <w:pPr>
        <w:widowControl w:val="0"/>
        <w:spacing w:line="241" w:lineRule="auto"/>
        <w:ind w:left="248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Рабочая прог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плины</w:t>
      </w:r>
    </w:p>
    <w:p w14:paraId="1431979B" w14:textId="77777777" w:rsidR="008C2758" w:rsidRDefault="008C2758" w:rsidP="00D94D25">
      <w:pPr>
        <w:widowControl w:val="0"/>
        <w:spacing w:line="241" w:lineRule="auto"/>
        <w:ind w:left="248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D91D5D2" w14:textId="77777777" w:rsidR="00D94D25" w:rsidRDefault="00D94D25" w:rsidP="00D94D25">
      <w:pPr>
        <w:widowControl w:val="0"/>
        <w:spacing w:line="239" w:lineRule="auto"/>
        <w:ind w:left="3248" w:right="1319" w:hanging="2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 обучаю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ихся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напра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лению подготов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ономика»</w:t>
      </w:r>
    </w:p>
    <w:p w14:paraId="658B0F66" w14:textId="77777777" w:rsidR="00F54317" w:rsidRPr="008C7B21" w:rsidRDefault="00F54317" w:rsidP="00F54317">
      <w:pPr>
        <w:widowControl w:val="0"/>
        <w:spacing w:line="239" w:lineRule="auto"/>
        <w:ind w:left="3248" w:right="1319" w:hanging="213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7B21">
        <w:rPr>
          <w:rFonts w:ascii="Times New Roman" w:eastAsia="Times New Roman" w:hAnsi="Times New Roman" w:cs="Times New Roman"/>
          <w:color w:val="000000"/>
          <w:sz w:val="28"/>
          <w:szCs w:val="28"/>
        </w:rPr>
        <w:t>ОП «Бизнес-анализ, налоги и аудит»</w:t>
      </w:r>
    </w:p>
    <w:p w14:paraId="22DAA4BB" w14:textId="77777777" w:rsidR="00F54317" w:rsidRDefault="00F54317" w:rsidP="00F54317">
      <w:pPr>
        <w:widowControl w:val="0"/>
        <w:spacing w:line="239" w:lineRule="auto"/>
        <w:ind w:left="3531" w:right="1235" w:hanging="213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профиль «Учет, анализ и аудит»</w:t>
      </w:r>
    </w:p>
    <w:p w14:paraId="0D5A90AB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66CB2E1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3175BDE" w14:textId="77777777" w:rsidR="00435BB5" w:rsidRPr="00435BB5" w:rsidRDefault="00435BB5" w:rsidP="00435BB5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14:paraId="0128FB10" w14:textId="77777777" w:rsidR="00EF350A" w:rsidRPr="00EF350A" w:rsidRDefault="00EF350A" w:rsidP="00EF350A">
      <w:pPr>
        <w:widowControl w:val="0"/>
        <w:spacing w:line="240" w:lineRule="auto"/>
        <w:ind w:right="138"/>
        <w:jc w:val="center"/>
        <w:rPr>
          <w:rFonts w:ascii="Times New Roman" w:eastAsia="Arial Unicode MS" w:hAnsi="Times New Roman" w:cs="Times New Roman"/>
          <w:i/>
          <w:color w:val="000000"/>
          <w:sz w:val="28"/>
          <w:szCs w:val="28"/>
          <w:lang w:bidi="ru-RU"/>
        </w:rPr>
      </w:pPr>
      <w:r w:rsidRPr="00EF350A">
        <w:rPr>
          <w:rFonts w:ascii="Times New Roman" w:eastAsia="Arial Unicode MS" w:hAnsi="Times New Roman" w:cs="Times New Roman"/>
          <w:i/>
          <w:color w:val="000000"/>
          <w:sz w:val="28"/>
          <w:szCs w:val="28"/>
          <w:lang w:bidi="ru-RU"/>
        </w:rPr>
        <w:t xml:space="preserve">Рекомендовано заседанием ученого совета Факультета налогов, аудита </w:t>
      </w:r>
      <w:r w:rsidRPr="00EF350A">
        <w:rPr>
          <w:rFonts w:ascii="Times New Roman" w:eastAsia="Arial Unicode MS" w:hAnsi="Times New Roman" w:cs="Times New Roman"/>
          <w:i/>
          <w:color w:val="000000"/>
          <w:sz w:val="28"/>
          <w:szCs w:val="28"/>
          <w:lang w:bidi="ru-RU"/>
        </w:rPr>
        <w:br/>
        <w:t>и бизнес-анализа</w:t>
      </w:r>
    </w:p>
    <w:p w14:paraId="1C344837" w14:textId="77777777" w:rsidR="00EF350A" w:rsidRPr="00EF350A" w:rsidRDefault="00EF350A" w:rsidP="00EF350A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EF350A">
        <w:rPr>
          <w:rFonts w:ascii="Times New Roman" w:eastAsia="Arial Unicode MS" w:hAnsi="Times New Roman" w:cs="Times New Roman"/>
          <w:i/>
          <w:color w:val="000000"/>
          <w:sz w:val="28"/>
          <w:szCs w:val="28"/>
          <w:lang w:bidi="ru-RU"/>
        </w:rPr>
        <w:t>(протокол № 35 от 24 ноября 2023 г.)</w:t>
      </w:r>
      <w:r w:rsidRPr="00EF350A"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bidi="ru-RU"/>
        </w:rPr>
        <w:br/>
      </w:r>
    </w:p>
    <w:p w14:paraId="1CC330B0" w14:textId="77777777" w:rsidR="00EF350A" w:rsidRPr="00EF350A" w:rsidRDefault="00EF350A" w:rsidP="00EF350A">
      <w:pPr>
        <w:widowControl w:val="0"/>
        <w:spacing w:line="240" w:lineRule="auto"/>
        <w:ind w:right="138"/>
        <w:jc w:val="center"/>
        <w:rPr>
          <w:rFonts w:ascii="Times New Roman" w:eastAsia="Arial Unicode MS" w:hAnsi="Times New Roman" w:cs="Times New Roman"/>
          <w:i/>
          <w:color w:val="000000"/>
          <w:sz w:val="28"/>
          <w:szCs w:val="28"/>
          <w:lang w:bidi="ru-RU"/>
        </w:rPr>
      </w:pPr>
      <w:r w:rsidRPr="00EF350A">
        <w:rPr>
          <w:rFonts w:ascii="Times New Roman" w:eastAsia="Arial Unicode MS" w:hAnsi="Times New Roman" w:cs="Times New Roman"/>
          <w:i/>
          <w:color w:val="000000"/>
          <w:sz w:val="28"/>
          <w:szCs w:val="28"/>
          <w:lang w:bidi="ru-RU"/>
        </w:rPr>
        <w:t>Одобрено заседанием учебно-научного Департамента бизнес-аналитики</w:t>
      </w:r>
    </w:p>
    <w:p w14:paraId="072F9297" w14:textId="77777777" w:rsidR="00EF350A" w:rsidRPr="00EF350A" w:rsidRDefault="00EF350A" w:rsidP="00EF350A">
      <w:pPr>
        <w:widowControl w:val="0"/>
        <w:spacing w:line="240" w:lineRule="auto"/>
        <w:ind w:right="138"/>
        <w:jc w:val="center"/>
        <w:rPr>
          <w:rFonts w:ascii="Times New Roman" w:eastAsia="Microsoft Sans Serif" w:hAnsi="Times New Roman" w:cs="Times New Roman"/>
          <w:b/>
          <w:i/>
          <w:color w:val="000000"/>
          <w:sz w:val="28"/>
          <w:szCs w:val="28"/>
          <w:lang w:bidi="ru-RU"/>
        </w:rPr>
      </w:pPr>
      <w:r w:rsidRPr="00EF350A">
        <w:rPr>
          <w:rFonts w:ascii="Times New Roman" w:eastAsia="Arial Unicode MS" w:hAnsi="Times New Roman" w:cs="Times New Roman"/>
          <w:i/>
          <w:color w:val="000000"/>
          <w:sz w:val="28"/>
          <w:szCs w:val="28"/>
          <w:lang w:bidi="ru-RU"/>
        </w:rPr>
        <w:t>(протокол № 3 от 09 ноября 2023 г.)</w:t>
      </w:r>
      <w:r w:rsidRPr="00EF350A"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bidi="ru-RU"/>
        </w:rPr>
        <w:br/>
      </w:r>
    </w:p>
    <w:p w14:paraId="53FAB014" w14:textId="77777777" w:rsidR="00D94D25" w:rsidRPr="009B39B9" w:rsidRDefault="00D94D25" w:rsidP="00D94D2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341C79B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D936512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EDDFD13" w14:textId="77777777" w:rsidR="00D94D25" w:rsidRDefault="00D94D25" w:rsidP="00D94D25">
      <w:pPr>
        <w:widowControl w:val="0"/>
        <w:spacing w:line="249" w:lineRule="auto"/>
        <w:ind w:left="4479" w:right="4168" w:hanging="89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542875C" w14:textId="77777777" w:rsidR="00D94D25" w:rsidRDefault="0075692F" w:rsidP="00D94D25">
      <w:pPr>
        <w:widowControl w:val="0"/>
        <w:spacing w:line="249" w:lineRule="auto"/>
        <w:ind w:left="4479" w:right="4168" w:hanging="89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Москва 2023</w:t>
      </w:r>
    </w:p>
    <w:p w14:paraId="244FBCE0" w14:textId="77777777" w:rsidR="008C2758" w:rsidRDefault="008C2758" w:rsidP="00D94D25">
      <w:pPr>
        <w:widowControl w:val="0"/>
        <w:spacing w:line="249" w:lineRule="auto"/>
        <w:ind w:left="4479" w:right="4168" w:hanging="89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220D98CC" w14:textId="77777777" w:rsidR="008C2758" w:rsidRDefault="008C2758" w:rsidP="00D94D25">
      <w:pPr>
        <w:widowControl w:val="0"/>
        <w:spacing w:line="249" w:lineRule="auto"/>
        <w:ind w:left="4479" w:right="4168" w:hanging="890"/>
        <w:rPr>
          <w:color w:val="000000"/>
        </w:rPr>
        <w:sectPr w:rsidR="008C2758" w:rsidSect="008D0761">
          <w:pgSz w:w="11906" w:h="16838"/>
          <w:pgMar w:top="1132" w:right="766" w:bottom="0" w:left="1701" w:header="0" w:footer="0" w:gutter="0"/>
          <w:cols w:space="708"/>
          <w:titlePg/>
          <w:docGrid w:linePitch="299"/>
        </w:sectPr>
      </w:pPr>
    </w:p>
    <w:bookmarkEnd w:id="0" w:displacedByCustomXml="next"/>
    <w:sdt>
      <w:sdtPr>
        <w:rPr>
          <w:rFonts w:ascii="Times New Roman" w:eastAsia="Times New Roman" w:hAnsi="Times New Roman" w:cs="Times New Roman"/>
          <w:sz w:val="28"/>
          <w:szCs w:val="28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sz w:val="20"/>
          <w:szCs w:val="20"/>
          <w:lang w:eastAsia="ru-RU"/>
        </w:rPr>
      </w:sdtEndPr>
      <w:sdtContent>
        <w:p w14:paraId="7EAB7F28" w14:textId="77777777" w:rsidR="008C2758" w:rsidRPr="007C36BF" w:rsidRDefault="008C2758" w:rsidP="007C36BF">
          <w:pPr>
            <w:keepNext/>
            <w:keepLines/>
            <w:spacing w:line="276" w:lineRule="auto"/>
            <w:jc w:val="center"/>
            <w:rPr>
              <w:rFonts w:ascii="Times New Roman" w:eastAsia="Times New Roman" w:hAnsi="Times New Roman" w:cs="Times New Roman"/>
              <w:sz w:val="28"/>
              <w:szCs w:val="28"/>
            </w:rPr>
          </w:pPr>
          <w:r w:rsidRPr="007C36BF">
            <w:rPr>
              <w:rFonts w:ascii="Times New Roman" w:eastAsia="Times New Roman" w:hAnsi="Times New Roman" w:cs="Times New Roman"/>
              <w:b/>
              <w:sz w:val="28"/>
              <w:szCs w:val="28"/>
            </w:rPr>
            <w:t>Содержание</w:t>
          </w:r>
        </w:p>
        <w:p w14:paraId="143A1274" w14:textId="3575635B" w:rsidR="007C36BF" w:rsidRPr="007C36BF" w:rsidRDefault="008C2758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r w:rsidRPr="007C36BF">
            <w:rPr>
              <w:rFonts w:ascii="Times New Roman" w:eastAsia="Times New Roman" w:hAnsi="Times New Roman"/>
              <w:sz w:val="28"/>
              <w:szCs w:val="28"/>
            </w:rPr>
            <w:fldChar w:fldCharType="begin"/>
          </w:r>
          <w:r w:rsidRPr="007C36BF">
            <w:rPr>
              <w:rFonts w:ascii="Times New Roman" w:eastAsia="Times New Roman" w:hAnsi="Times New Roman"/>
              <w:sz w:val="28"/>
              <w:szCs w:val="28"/>
            </w:rPr>
            <w:instrText xml:space="preserve"> TOC \o "1-3" \h \z \u </w:instrText>
          </w:r>
          <w:r w:rsidRPr="007C36BF">
            <w:rPr>
              <w:rFonts w:ascii="Times New Roman" w:eastAsia="Times New Roman" w:hAnsi="Times New Roman"/>
              <w:sz w:val="28"/>
              <w:szCs w:val="28"/>
            </w:rPr>
            <w:fldChar w:fldCharType="separate"/>
          </w:r>
          <w:hyperlink w:anchor="_Toc150210820" w:history="1">
            <w:r w:rsidR="007C36BF" w:rsidRPr="007C36BF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1.</w:t>
            </w:r>
            <w:r w:rsidR="007C36BF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 xml:space="preserve"> </w:t>
            </w:r>
            <w:r w:rsidR="007C36BF" w:rsidRPr="007C36BF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Наименование дисциплины</w:t>
            </w:r>
            <w:r w:rsidR="00EA642D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…………………………………………………………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_Toc150210820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C292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2E2956E" w14:textId="15F06C0C" w:rsidR="007C36BF" w:rsidRPr="007C36BF" w:rsidRDefault="00770B78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21" w:history="1">
            <w:r w:rsidR="007C36BF" w:rsidRPr="007C36BF">
              <w:rPr>
                <w:rStyle w:val="af9"/>
                <w:rFonts w:ascii="Times New Roman" w:eastAsia="Times New Roman" w:hAnsi="Times New Roman"/>
                <w:noProof/>
                <w:sz w:val="28"/>
                <w:szCs w:val="28"/>
                <w:lang w:eastAsia="zh-CN"/>
              </w:rPr>
              <w:t>2.</w:t>
            </w:r>
            <w:r w:rsidR="007C36BF" w:rsidRPr="007C36BF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7C36BF" w:rsidRPr="007C36BF">
              <w:rPr>
                <w:rStyle w:val="af9"/>
                <w:rFonts w:ascii="Times New Roman" w:eastAsia="Times New Roman" w:hAnsi="Times New Roman"/>
                <w:noProof/>
                <w:sz w:val="28"/>
                <w:szCs w:val="28"/>
                <w:lang w:eastAsia="zh-CN"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_Toc150210821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C292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98B53A9" w14:textId="703F4840" w:rsidR="007C36BF" w:rsidRPr="007C36BF" w:rsidRDefault="00770B78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22" w:history="1">
            <w:r w:rsidR="007C36BF" w:rsidRPr="007C36BF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3.</w:t>
            </w:r>
            <w:r w:rsidR="007C36BF" w:rsidRPr="007C36BF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7C36BF" w:rsidRPr="007C36BF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Место дисциплины в структуре образовательной программы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_Toc150210822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C292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11544CD" w14:textId="6C375990" w:rsidR="007C36BF" w:rsidRPr="007C36BF" w:rsidRDefault="00770B78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23" w:history="1">
            <w:r w:rsidR="007C36BF" w:rsidRPr="007C36BF">
              <w:rPr>
                <w:rStyle w:val="af9"/>
                <w:rFonts w:ascii="Times New Roman" w:hAnsi="Times New Roman"/>
                <w:noProof/>
                <w:sz w:val="28"/>
                <w:szCs w:val="28"/>
              </w:rPr>
              <w:t>4.</w:t>
            </w:r>
            <w:r w:rsidR="007C36BF" w:rsidRPr="007C36BF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7C36BF" w:rsidRPr="007C36BF">
              <w:rPr>
                <w:rStyle w:val="af9"/>
                <w:rFonts w:ascii="Times New Roman" w:hAnsi="Times New Roman"/>
                <w:noProof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_Toc150210823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C292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7FD2E1B" w14:textId="6992BE18" w:rsidR="007C36BF" w:rsidRPr="007C36BF" w:rsidRDefault="00770B78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24" w:history="1">
            <w:r w:rsidR="007C36BF" w:rsidRPr="007C36BF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5.</w:t>
            </w:r>
            <w:r w:rsidR="007C36BF" w:rsidRPr="007C36BF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7C36BF" w:rsidRPr="007C36BF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_Toc150210824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C292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6DEC682" w14:textId="3A39DAB9" w:rsidR="007C36BF" w:rsidRPr="007C36BF" w:rsidRDefault="00770B78" w:rsidP="007C36BF">
          <w:pPr>
            <w:pStyle w:val="25"/>
            <w:tabs>
              <w:tab w:val="clear" w:pos="9345"/>
              <w:tab w:val="left" w:pos="0"/>
              <w:tab w:val="right" w:leader="dot" w:pos="9923"/>
            </w:tabs>
            <w:spacing w:after="0" w:line="276" w:lineRule="auto"/>
            <w:ind w:left="0"/>
            <w:rPr>
              <w:rFonts w:eastAsiaTheme="minorEastAsia"/>
              <w:sz w:val="28"/>
              <w:szCs w:val="28"/>
              <w:lang w:eastAsia="ru-RU"/>
            </w:rPr>
          </w:pPr>
          <w:hyperlink w:anchor="_Toc150210825" w:history="1">
            <w:r w:rsidR="007C36BF" w:rsidRPr="007C36BF">
              <w:rPr>
                <w:rStyle w:val="af9"/>
                <w:rFonts w:eastAsia="Times New Roman"/>
                <w:bCs/>
                <w:sz w:val="28"/>
                <w:szCs w:val="28"/>
                <w:lang w:eastAsia="zh-CN"/>
              </w:rPr>
              <w:t>5.1. Содержание дисциплины</w:t>
            </w:r>
            <w:r w:rsidR="007C36BF" w:rsidRPr="007C36BF">
              <w:rPr>
                <w:webHidden/>
                <w:sz w:val="28"/>
                <w:szCs w:val="28"/>
              </w:rPr>
              <w:tab/>
            </w:r>
            <w:r w:rsidR="007C36BF" w:rsidRPr="007C36BF">
              <w:rPr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webHidden/>
                <w:sz w:val="28"/>
                <w:szCs w:val="28"/>
              </w:rPr>
              <w:instrText xml:space="preserve"> PAGEREF _Toc150210825 \h </w:instrText>
            </w:r>
            <w:r w:rsidR="007C36BF" w:rsidRPr="007C36BF">
              <w:rPr>
                <w:webHidden/>
                <w:sz w:val="28"/>
                <w:szCs w:val="28"/>
              </w:rPr>
            </w:r>
            <w:r w:rsidR="007C36BF" w:rsidRPr="007C36BF">
              <w:rPr>
                <w:webHidden/>
                <w:sz w:val="28"/>
                <w:szCs w:val="28"/>
              </w:rPr>
              <w:fldChar w:fldCharType="separate"/>
            </w:r>
            <w:r w:rsidR="001C2929">
              <w:rPr>
                <w:webHidden/>
                <w:sz w:val="28"/>
                <w:szCs w:val="28"/>
              </w:rPr>
              <w:t>10</w:t>
            </w:r>
            <w:r w:rsidR="007C36BF" w:rsidRPr="007C36BF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6B723713" w14:textId="59E8CF0D" w:rsidR="007C36BF" w:rsidRPr="007C36BF" w:rsidRDefault="00770B78" w:rsidP="007C36BF">
          <w:pPr>
            <w:pStyle w:val="25"/>
            <w:tabs>
              <w:tab w:val="clear" w:pos="9345"/>
              <w:tab w:val="left" w:pos="0"/>
              <w:tab w:val="right" w:leader="dot" w:pos="9923"/>
            </w:tabs>
            <w:spacing w:after="0" w:line="276" w:lineRule="auto"/>
            <w:ind w:left="0"/>
            <w:rPr>
              <w:rFonts w:eastAsiaTheme="minorEastAsia"/>
              <w:sz w:val="28"/>
              <w:szCs w:val="28"/>
              <w:lang w:eastAsia="ru-RU"/>
            </w:rPr>
          </w:pPr>
          <w:hyperlink w:anchor="_Toc150210826" w:history="1">
            <w:r w:rsidR="007C36BF" w:rsidRPr="007C36BF">
              <w:rPr>
                <w:rStyle w:val="af9"/>
                <w:rFonts w:eastAsia="Times New Roman"/>
                <w:sz w:val="28"/>
                <w:szCs w:val="28"/>
                <w:lang w:eastAsia="zh-CN"/>
              </w:rPr>
              <w:t>5.2. Учебно-тематический план</w:t>
            </w:r>
            <w:r w:rsidR="007C36BF" w:rsidRPr="007C36BF">
              <w:rPr>
                <w:webHidden/>
                <w:sz w:val="28"/>
                <w:szCs w:val="28"/>
              </w:rPr>
              <w:tab/>
            </w:r>
            <w:r w:rsidR="007C36BF" w:rsidRPr="007C36BF">
              <w:rPr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webHidden/>
                <w:sz w:val="28"/>
                <w:szCs w:val="28"/>
              </w:rPr>
              <w:instrText xml:space="preserve"> PAGEREF _Toc150210826 \h </w:instrText>
            </w:r>
            <w:r w:rsidR="007C36BF" w:rsidRPr="007C36BF">
              <w:rPr>
                <w:webHidden/>
                <w:sz w:val="28"/>
                <w:szCs w:val="28"/>
              </w:rPr>
            </w:r>
            <w:r w:rsidR="007C36BF" w:rsidRPr="007C36BF">
              <w:rPr>
                <w:webHidden/>
                <w:sz w:val="28"/>
                <w:szCs w:val="28"/>
              </w:rPr>
              <w:fldChar w:fldCharType="separate"/>
            </w:r>
            <w:r w:rsidR="001C2929">
              <w:rPr>
                <w:webHidden/>
                <w:sz w:val="28"/>
                <w:szCs w:val="28"/>
              </w:rPr>
              <w:t>13</w:t>
            </w:r>
            <w:r w:rsidR="007C36BF" w:rsidRPr="007C36BF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17B7C98B" w14:textId="77592EBB" w:rsidR="007C36BF" w:rsidRPr="007C36BF" w:rsidRDefault="00770B78" w:rsidP="007C36BF">
          <w:pPr>
            <w:pStyle w:val="25"/>
            <w:tabs>
              <w:tab w:val="clear" w:pos="9345"/>
              <w:tab w:val="left" w:pos="0"/>
              <w:tab w:val="right" w:leader="dot" w:pos="9923"/>
            </w:tabs>
            <w:spacing w:after="0" w:line="276" w:lineRule="auto"/>
            <w:ind w:left="0"/>
            <w:rPr>
              <w:rFonts w:eastAsiaTheme="minorEastAsia"/>
              <w:sz w:val="28"/>
              <w:szCs w:val="28"/>
              <w:lang w:eastAsia="ru-RU"/>
            </w:rPr>
          </w:pPr>
          <w:hyperlink w:anchor="_Toc150210827" w:history="1">
            <w:r w:rsidR="007C36BF" w:rsidRPr="007C36BF">
              <w:rPr>
                <w:rStyle w:val="af9"/>
                <w:rFonts w:eastAsia="Times New Roman"/>
                <w:sz w:val="28"/>
                <w:szCs w:val="28"/>
                <w:lang w:eastAsia="zh-CN"/>
              </w:rPr>
              <w:t>5.3 Содержание семинаров, практических занятий</w:t>
            </w:r>
            <w:r w:rsidR="007C36BF" w:rsidRPr="007C36BF">
              <w:rPr>
                <w:webHidden/>
                <w:sz w:val="28"/>
                <w:szCs w:val="28"/>
              </w:rPr>
              <w:tab/>
            </w:r>
            <w:r w:rsidR="007C36BF" w:rsidRPr="007C36BF">
              <w:rPr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webHidden/>
                <w:sz w:val="28"/>
                <w:szCs w:val="28"/>
              </w:rPr>
              <w:instrText xml:space="preserve"> PAGEREF _Toc150210827 \h </w:instrText>
            </w:r>
            <w:r w:rsidR="007C36BF" w:rsidRPr="007C36BF">
              <w:rPr>
                <w:webHidden/>
                <w:sz w:val="28"/>
                <w:szCs w:val="28"/>
              </w:rPr>
            </w:r>
            <w:r w:rsidR="007C36BF" w:rsidRPr="007C36BF">
              <w:rPr>
                <w:webHidden/>
                <w:sz w:val="28"/>
                <w:szCs w:val="28"/>
              </w:rPr>
              <w:fldChar w:fldCharType="separate"/>
            </w:r>
            <w:r w:rsidR="001C2929">
              <w:rPr>
                <w:webHidden/>
                <w:sz w:val="28"/>
                <w:szCs w:val="28"/>
              </w:rPr>
              <w:t>15</w:t>
            </w:r>
            <w:r w:rsidR="007C36BF" w:rsidRPr="007C36BF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00BB93DF" w14:textId="074BEEF3" w:rsidR="007C36BF" w:rsidRPr="007C36BF" w:rsidRDefault="00770B78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28" w:history="1">
            <w:r w:rsidR="007C36BF" w:rsidRPr="007C36BF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6.</w:t>
            </w:r>
            <w:r w:rsidR="007C36BF" w:rsidRPr="007C36BF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7C36BF" w:rsidRPr="007C36BF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Перечень учебно-методического обеспечения</w:t>
            </w:r>
            <w:bookmarkStart w:id="1" w:name="_GoBack"/>
            <w:bookmarkEnd w:id="1"/>
            <w:r w:rsidR="007C36BF" w:rsidRPr="007C36BF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 xml:space="preserve"> для самостоятельной работы обучающихся по дисциплине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_Toc150210828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C292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18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24723B" w14:textId="6978FE77" w:rsidR="007C36BF" w:rsidRPr="007C36BF" w:rsidRDefault="00770B78" w:rsidP="007C36BF">
          <w:pPr>
            <w:pStyle w:val="25"/>
            <w:tabs>
              <w:tab w:val="clear" w:pos="9345"/>
              <w:tab w:val="left" w:pos="0"/>
              <w:tab w:val="left" w:pos="880"/>
              <w:tab w:val="right" w:leader="dot" w:pos="9923"/>
            </w:tabs>
            <w:spacing w:after="0" w:line="276" w:lineRule="auto"/>
            <w:ind w:left="0"/>
            <w:rPr>
              <w:rFonts w:eastAsiaTheme="minorEastAsia"/>
              <w:sz w:val="28"/>
              <w:szCs w:val="28"/>
              <w:lang w:eastAsia="ru-RU"/>
            </w:rPr>
          </w:pPr>
          <w:hyperlink w:anchor="_Toc150210829" w:history="1">
            <w:r w:rsidR="007C36BF" w:rsidRPr="007C36BF">
              <w:rPr>
                <w:rStyle w:val="af9"/>
                <w:rFonts w:eastAsia="Times New Roman"/>
                <w:bCs/>
                <w:sz w:val="28"/>
                <w:szCs w:val="28"/>
                <w:lang w:eastAsia="zh-CN"/>
              </w:rPr>
              <w:t>6.1.</w:t>
            </w:r>
            <w:r w:rsidR="007C36BF" w:rsidRPr="007C36BF">
              <w:rPr>
                <w:rFonts w:eastAsiaTheme="minorEastAsia"/>
                <w:sz w:val="28"/>
                <w:szCs w:val="28"/>
                <w:lang w:eastAsia="ru-RU"/>
              </w:rPr>
              <w:tab/>
            </w:r>
            <w:r w:rsidR="007C36BF" w:rsidRPr="007C36BF">
              <w:rPr>
                <w:rStyle w:val="af9"/>
                <w:rFonts w:eastAsia="Times New Roman"/>
                <w:bCs/>
                <w:sz w:val="28"/>
                <w:szCs w:val="28"/>
                <w:lang w:eastAsia="zh-CN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7C36BF" w:rsidRPr="007C36BF">
              <w:rPr>
                <w:webHidden/>
                <w:sz w:val="28"/>
                <w:szCs w:val="28"/>
              </w:rPr>
              <w:tab/>
            </w:r>
            <w:r w:rsidR="007C36BF" w:rsidRPr="007C36BF">
              <w:rPr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webHidden/>
                <w:sz w:val="28"/>
                <w:szCs w:val="28"/>
              </w:rPr>
              <w:instrText xml:space="preserve"> PAGEREF _Toc150210829 \h </w:instrText>
            </w:r>
            <w:r w:rsidR="007C36BF" w:rsidRPr="007C36BF">
              <w:rPr>
                <w:webHidden/>
                <w:sz w:val="28"/>
                <w:szCs w:val="28"/>
              </w:rPr>
            </w:r>
            <w:r w:rsidR="007C36BF" w:rsidRPr="007C36BF">
              <w:rPr>
                <w:webHidden/>
                <w:sz w:val="28"/>
                <w:szCs w:val="28"/>
              </w:rPr>
              <w:fldChar w:fldCharType="separate"/>
            </w:r>
            <w:r w:rsidR="001C2929">
              <w:rPr>
                <w:webHidden/>
                <w:sz w:val="28"/>
                <w:szCs w:val="28"/>
              </w:rPr>
              <w:t>18</w:t>
            </w:r>
            <w:r w:rsidR="007C36BF" w:rsidRPr="007C36BF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0C3F1F53" w14:textId="5EE66F49" w:rsidR="007C36BF" w:rsidRPr="007C36BF" w:rsidRDefault="00770B78" w:rsidP="007C36BF">
          <w:pPr>
            <w:pStyle w:val="25"/>
            <w:tabs>
              <w:tab w:val="clear" w:pos="9345"/>
              <w:tab w:val="left" w:pos="0"/>
              <w:tab w:val="right" w:leader="dot" w:pos="9923"/>
            </w:tabs>
            <w:spacing w:after="0" w:line="276" w:lineRule="auto"/>
            <w:ind w:left="0"/>
            <w:rPr>
              <w:rFonts w:eastAsiaTheme="minorEastAsia"/>
              <w:sz w:val="28"/>
              <w:szCs w:val="28"/>
              <w:lang w:eastAsia="ru-RU"/>
            </w:rPr>
          </w:pPr>
          <w:hyperlink w:anchor="_Toc150210830" w:history="1">
            <w:r w:rsidR="007C36BF" w:rsidRPr="007C36BF">
              <w:rPr>
                <w:rStyle w:val="af9"/>
                <w:rFonts w:eastAsia="Times New Roman"/>
                <w:sz w:val="28"/>
                <w:szCs w:val="28"/>
                <w:lang w:eastAsia="zh-CN"/>
              </w:rPr>
              <w:t>6.2. Перечень вопросов, заданий, тем для подготовки к текущему контролю (согласно таблице 2)</w:t>
            </w:r>
            <w:r w:rsidR="007C36BF" w:rsidRPr="007C36BF">
              <w:rPr>
                <w:webHidden/>
                <w:sz w:val="28"/>
                <w:szCs w:val="28"/>
              </w:rPr>
              <w:tab/>
            </w:r>
            <w:r w:rsidR="007C36BF" w:rsidRPr="007C36BF">
              <w:rPr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webHidden/>
                <w:sz w:val="28"/>
                <w:szCs w:val="28"/>
              </w:rPr>
              <w:instrText xml:space="preserve"> PAGEREF _Toc150210830 \h </w:instrText>
            </w:r>
            <w:r w:rsidR="007C36BF" w:rsidRPr="007C36BF">
              <w:rPr>
                <w:webHidden/>
                <w:sz w:val="28"/>
                <w:szCs w:val="28"/>
              </w:rPr>
            </w:r>
            <w:r w:rsidR="007C36BF" w:rsidRPr="007C36BF">
              <w:rPr>
                <w:webHidden/>
                <w:sz w:val="28"/>
                <w:szCs w:val="28"/>
              </w:rPr>
              <w:fldChar w:fldCharType="separate"/>
            </w:r>
            <w:r w:rsidR="001C2929">
              <w:rPr>
                <w:webHidden/>
                <w:sz w:val="28"/>
                <w:szCs w:val="28"/>
              </w:rPr>
              <w:t>21</w:t>
            </w:r>
            <w:r w:rsidR="007C36BF" w:rsidRPr="007C36BF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6CA16294" w14:textId="4E22F367" w:rsidR="007C36BF" w:rsidRPr="007C36BF" w:rsidRDefault="00770B78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31" w:history="1">
            <w:r w:rsidR="007C36BF" w:rsidRPr="007C36BF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7.Фонд оценочных средств для проведения промежуточной аттестации обучающихся по дисциплине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_Toc150210831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C292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29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64FC726" w14:textId="06E5A1F3" w:rsidR="007C36BF" w:rsidRPr="007C36BF" w:rsidRDefault="00770B78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32" w:history="1">
            <w:r w:rsidR="007C36BF" w:rsidRPr="007C36BF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8.</w:t>
            </w:r>
            <w:r w:rsidR="007C36BF" w:rsidRPr="007C36BF">
              <w:rPr>
                <w:rStyle w:val="af9"/>
                <w:rFonts w:ascii="Times New Roman" w:eastAsia="Times New Roman" w:hAnsi="Times New Roman"/>
                <w:noProof/>
                <w:sz w:val="28"/>
                <w:szCs w:val="28"/>
                <w:lang w:eastAsia="zh-CN"/>
              </w:rPr>
              <w:t xml:space="preserve"> Перечень основной и дополнительной учебной литературы, необходимой для освоения дисциплины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_Toc150210832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C292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41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D97A830" w14:textId="2F02E29F" w:rsidR="007C36BF" w:rsidRPr="007C36BF" w:rsidRDefault="00770B78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33" w:history="1">
            <w:r w:rsidR="007C36BF" w:rsidRPr="007C36BF">
              <w:rPr>
                <w:rStyle w:val="af9"/>
                <w:rFonts w:ascii="Times New Roman" w:hAnsi="Times New Roman"/>
                <w:noProof/>
                <w:sz w:val="28"/>
                <w:szCs w:val="28"/>
              </w:rPr>
              <w:t>9.</w:t>
            </w:r>
            <w:r w:rsidR="007C36BF" w:rsidRPr="007C36BF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7C36BF" w:rsidRPr="007C36BF">
              <w:rPr>
                <w:rStyle w:val="af9"/>
                <w:rFonts w:ascii="Times New Roman" w:hAnsi="Times New Roman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_Toc150210833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C292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43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E1C19CB" w14:textId="03F6FDC3" w:rsidR="007C36BF" w:rsidRPr="007C36BF" w:rsidRDefault="00770B78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34" w:history="1">
            <w:r w:rsidR="007C36BF" w:rsidRPr="007C36BF">
              <w:rPr>
                <w:rStyle w:val="af9"/>
                <w:rFonts w:ascii="Times New Roman" w:hAnsi="Times New Roman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_Toc150210834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C292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43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167137" w14:textId="61C1DC45" w:rsidR="007C36BF" w:rsidRPr="007C36BF" w:rsidRDefault="00770B78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35" w:history="1">
            <w:r w:rsidR="007C36BF" w:rsidRPr="007C36BF">
              <w:rPr>
                <w:rStyle w:val="af9"/>
                <w:rFonts w:ascii="Times New Roman" w:hAnsi="Times New Roman"/>
                <w:noProof/>
                <w:sz w:val="28"/>
                <w:szCs w:val="28"/>
                <w:lang w:eastAsia="ru-RU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_Toc150210835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C292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47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302172F" w14:textId="346986FA" w:rsidR="007C36BF" w:rsidRDefault="00770B78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0210836" w:history="1">
            <w:r w:rsidR="007C36BF" w:rsidRPr="007C36BF">
              <w:rPr>
                <w:rStyle w:val="af9"/>
                <w:rFonts w:ascii="Times New Roman" w:hAnsi="Times New Roman"/>
                <w:noProof/>
                <w:sz w:val="28"/>
                <w:szCs w:val="28"/>
                <w:lang w:eastAsia="ru-RU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_Toc150210836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C292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47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2403580" w14:textId="77777777" w:rsidR="008C2758" w:rsidRPr="004B191D" w:rsidRDefault="008C2758" w:rsidP="007C36BF">
          <w:pPr>
            <w:widowControl w:val="0"/>
            <w:tabs>
              <w:tab w:val="right" w:leader="dot" w:pos="9923"/>
            </w:tabs>
            <w:autoSpaceDE w:val="0"/>
            <w:autoSpaceDN w:val="0"/>
            <w:adjustRightInd w:val="0"/>
            <w:spacing w:line="276" w:lineRule="auto"/>
            <w:jc w:val="both"/>
            <w:rPr>
              <w:rFonts w:ascii="Times New Roman" w:eastAsia="Times New Roman" w:hAnsi="Times New Roman" w:cs="Times New Roman"/>
              <w:sz w:val="20"/>
              <w:szCs w:val="20"/>
            </w:rPr>
          </w:pPr>
          <w:r w:rsidRPr="007C36BF">
            <w:rPr>
              <w:rFonts w:ascii="Times New Roman" w:eastAsia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445137A8" w14:textId="77777777" w:rsidR="008C2758" w:rsidRPr="004B191D" w:rsidRDefault="008C2758" w:rsidP="008C275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AD0FECC" w14:textId="77777777" w:rsidR="008C2758" w:rsidRPr="008C2758" w:rsidRDefault="008C2758" w:rsidP="008C2758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8C275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br w:type="page"/>
      </w:r>
    </w:p>
    <w:p w14:paraId="3ECBBEFC" w14:textId="77777777" w:rsidR="008C2758" w:rsidRPr="008C2758" w:rsidRDefault="008C2758" w:rsidP="008C2758">
      <w:pPr>
        <w:keepNext/>
        <w:numPr>
          <w:ilvl w:val="0"/>
          <w:numId w:val="50"/>
        </w:numPr>
        <w:spacing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2" w:name="_Toc150210820"/>
      <w:r w:rsidRPr="008C275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>Наименование дисциплины</w:t>
      </w:r>
      <w:bookmarkEnd w:id="2"/>
    </w:p>
    <w:p w14:paraId="296AB286" w14:textId="77777777" w:rsidR="008C2758" w:rsidRPr="008C2758" w:rsidRDefault="008C2758" w:rsidP="008C275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7D4F8482" w14:textId="77777777" w:rsidR="008C2758" w:rsidRPr="008C2758" w:rsidRDefault="008C2758" w:rsidP="008C2758">
      <w:pPr>
        <w:autoSpaceDE w:val="0"/>
        <w:autoSpaceDN w:val="0"/>
        <w:adjustRightInd w:val="0"/>
        <w:spacing w:before="53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8C275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Учебная дисциплина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Экономический анализ</w:t>
      </w:r>
      <w:r w:rsidRPr="008C275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»</w:t>
      </w:r>
    </w:p>
    <w:p w14:paraId="6E9B7A84" w14:textId="77777777" w:rsidR="008C2758" w:rsidRPr="008C2758" w:rsidRDefault="008C2758" w:rsidP="008C2758">
      <w:pPr>
        <w:keepNext/>
        <w:numPr>
          <w:ilvl w:val="0"/>
          <w:numId w:val="50"/>
        </w:numPr>
        <w:spacing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3" w:name="_Toc150210821"/>
      <w:r w:rsidRPr="008C275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</w:r>
      <w:bookmarkEnd w:id="3"/>
    </w:p>
    <w:p w14:paraId="5DB80D91" w14:textId="77777777" w:rsidR="000D4F1D" w:rsidRPr="006116E9" w:rsidRDefault="001E0461" w:rsidP="001E0461">
      <w:pPr>
        <w:pStyle w:val="11"/>
        <w:ind w:firstLine="0"/>
        <w:jc w:val="right"/>
        <w:rPr>
          <w:color w:val="000000" w:themeColor="text1"/>
          <w:szCs w:val="28"/>
        </w:rPr>
      </w:pPr>
      <w:r w:rsidRPr="001E0461">
        <w:rPr>
          <w:color w:val="000000" w:themeColor="text1"/>
          <w:szCs w:val="28"/>
        </w:rPr>
        <w:t xml:space="preserve">  Таблица </w:t>
      </w:r>
      <w:r>
        <w:rPr>
          <w:color w:val="000000" w:themeColor="text1"/>
          <w:szCs w:val="28"/>
        </w:rPr>
        <w:t>1</w:t>
      </w: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392"/>
        <w:gridCol w:w="2564"/>
        <w:gridCol w:w="2190"/>
        <w:gridCol w:w="3909"/>
      </w:tblGrid>
      <w:tr w:rsidR="008A2755" w:rsidRPr="008A2755" w14:paraId="23434EE8" w14:textId="77777777" w:rsidTr="00EE40F8">
        <w:tc>
          <w:tcPr>
            <w:tcW w:w="692" w:type="pct"/>
            <w:vAlign w:val="center"/>
          </w:tcPr>
          <w:p w14:paraId="78ED5800" w14:textId="77777777" w:rsidR="008A2755" w:rsidRPr="008C2758" w:rsidRDefault="000718FE" w:rsidP="008D0761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C27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компетен</w:t>
            </w:r>
            <w:r w:rsidR="008A2755" w:rsidRPr="008C27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ции</w:t>
            </w:r>
          </w:p>
        </w:tc>
        <w:tc>
          <w:tcPr>
            <w:tcW w:w="1275" w:type="pct"/>
            <w:vAlign w:val="center"/>
          </w:tcPr>
          <w:p w14:paraId="44560085" w14:textId="77777777" w:rsidR="008A2755" w:rsidRPr="008C2758" w:rsidRDefault="008A2755" w:rsidP="008D0761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C27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089" w:type="pct"/>
            <w:vAlign w:val="center"/>
          </w:tcPr>
          <w:p w14:paraId="325EC65C" w14:textId="77777777" w:rsidR="008A2755" w:rsidRPr="008C2758" w:rsidRDefault="008A2755" w:rsidP="00CA090B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C27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944" w:type="pct"/>
            <w:vAlign w:val="center"/>
          </w:tcPr>
          <w:p w14:paraId="78EC7B4E" w14:textId="77777777" w:rsidR="008A2755" w:rsidRPr="008C2758" w:rsidRDefault="008A2755" w:rsidP="008D0761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C27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E5BCE" w:rsidRPr="008A2755" w14:paraId="34821785" w14:textId="77777777" w:rsidTr="00EE40F8">
        <w:tc>
          <w:tcPr>
            <w:tcW w:w="692" w:type="pct"/>
            <w:vMerge w:val="restart"/>
            <w:vAlign w:val="center"/>
          </w:tcPr>
          <w:p w14:paraId="6836DF96" w14:textId="77777777" w:rsidR="008E5BCE" w:rsidRPr="008C2758" w:rsidRDefault="008E5BCE" w:rsidP="008A2755">
            <w:pPr>
              <w:tabs>
                <w:tab w:val="left" w:pos="0"/>
              </w:tabs>
              <w:ind w:right="315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C27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ПКН-2</w:t>
            </w:r>
          </w:p>
        </w:tc>
        <w:tc>
          <w:tcPr>
            <w:tcW w:w="1275" w:type="pct"/>
            <w:vMerge w:val="restart"/>
            <w:vAlign w:val="center"/>
          </w:tcPr>
          <w:p w14:paraId="1C2C7E5F" w14:textId="77777777" w:rsidR="008E5BCE" w:rsidRPr="008A2755" w:rsidRDefault="00FD43D3" w:rsidP="00350CCD">
            <w:pPr>
              <w:tabs>
                <w:tab w:val="left" w:pos="540"/>
              </w:tabs>
              <w:ind w:firstLine="2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</w:t>
            </w:r>
            <w:r w:rsidR="004E3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8E5BCE">
              <w:br w:type="column"/>
            </w:r>
          </w:p>
        </w:tc>
        <w:tc>
          <w:tcPr>
            <w:tcW w:w="1089" w:type="pct"/>
          </w:tcPr>
          <w:p w14:paraId="71F8C62B" w14:textId="77777777" w:rsidR="008E5BCE" w:rsidRDefault="008E5BCE" w:rsidP="00350CCD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4E378E" w:rsidRPr="004E378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D43D3" w:rsidRPr="00FD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Применяет нормативно-правовую базу, регламентирующую порядок расчета финансово-экономических показателей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FD760A5" w14:textId="77777777" w:rsidR="008E5BCE" w:rsidRDefault="008E5BCE" w:rsidP="00350CCD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4A3920D" w14:textId="77777777" w:rsidR="008E5BCE" w:rsidRDefault="008E5BCE" w:rsidP="00350CCD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226DD29" w14:textId="77777777" w:rsidR="008E5BCE" w:rsidRDefault="008E5BCE" w:rsidP="00350CCD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7FF189B" w14:textId="77777777" w:rsidR="008E5BCE" w:rsidRDefault="008E5BCE" w:rsidP="00350CCD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05FBA52" w14:textId="77777777" w:rsidR="008E5BCE" w:rsidRDefault="008E5BCE" w:rsidP="00350CCD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37B9542" w14:textId="77777777" w:rsidR="008E5BCE" w:rsidRDefault="008E5BCE" w:rsidP="00350CCD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719EB07" w14:textId="77777777" w:rsidR="008E5BCE" w:rsidRDefault="008E5BCE" w:rsidP="00350CCD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85A62E7" w14:textId="77777777" w:rsidR="008E5BCE" w:rsidRDefault="008E5BCE" w:rsidP="00350CCD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E911F51" w14:textId="77777777" w:rsidR="008E5BCE" w:rsidRDefault="008E5BCE" w:rsidP="00350CCD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06B59BD" w14:textId="77777777" w:rsidR="008E5BCE" w:rsidRDefault="008E5BCE" w:rsidP="00350CCD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15E967B" w14:textId="77777777" w:rsidR="008E5BCE" w:rsidRDefault="008E5BCE" w:rsidP="00350CCD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4BFB8F5" w14:textId="77777777" w:rsidR="008E5BCE" w:rsidRPr="0087332A" w:rsidRDefault="008E5BCE" w:rsidP="0087332A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4" w:type="pct"/>
            <w:vAlign w:val="center"/>
          </w:tcPr>
          <w:p w14:paraId="2A278BC3" w14:textId="77777777" w:rsidR="008E5BCE" w:rsidRDefault="008E5BCE" w:rsidP="00CA090B">
            <w:pPr>
              <w:widowControl w:val="0"/>
              <w:tabs>
                <w:tab w:val="left" w:pos="426"/>
                <w:tab w:val="left" w:pos="1384"/>
                <w:tab w:val="left" w:pos="2084"/>
                <w:tab w:val="left" w:pos="2869"/>
              </w:tabs>
              <w:spacing w:before="10"/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 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норма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правовых 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по регл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субъек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ов;</w:t>
            </w:r>
            <w:r>
              <w:rPr>
                <w:rFonts w:ascii="Times New Roman" w:eastAsia="Times New Roman" w:hAnsi="Times New Roman" w:cs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подходы</w:t>
            </w:r>
            <w:r>
              <w:rPr>
                <w:rFonts w:ascii="Times New Roman" w:eastAsia="Times New Roman" w:hAnsi="Times New Roman" w:cs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ребован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раскры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A297BE0" w14:textId="77777777" w:rsidR="008E5BCE" w:rsidRPr="0007310B" w:rsidRDefault="008E5BCE" w:rsidP="008C2758">
            <w:pPr>
              <w:widowControl w:val="0"/>
              <w:tabs>
                <w:tab w:val="left" w:pos="419"/>
                <w:tab w:val="left" w:pos="1252"/>
                <w:tab w:val="left" w:pos="1926"/>
                <w:tab w:val="left" w:pos="2792"/>
                <w:tab w:val="left" w:pos="4015"/>
              </w:tabs>
              <w:ind w:right="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коррек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рмир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необход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оце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эффективности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субъек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</w:t>
            </w:r>
            <w:r>
              <w:rPr>
                <w:rFonts w:ascii="Times New Roman" w:eastAsia="Times New Roman" w:hAnsi="Times New Roman" w:cs="Times New Roman"/>
                <w:color w:val="00000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вне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среды,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целей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ации,</w:t>
            </w:r>
            <w:r>
              <w:rPr>
                <w:rFonts w:ascii="Times New Roman" w:eastAsia="Times New Roman" w:hAnsi="Times New Roman" w:cs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норма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ва.</w:t>
            </w:r>
          </w:p>
        </w:tc>
      </w:tr>
      <w:tr w:rsidR="008E5BCE" w:rsidRPr="008A2755" w14:paraId="28C89256" w14:textId="77777777" w:rsidTr="00EE40F8">
        <w:trPr>
          <w:trHeight w:val="711"/>
        </w:trPr>
        <w:tc>
          <w:tcPr>
            <w:tcW w:w="692" w:type="pct"/>
            <w:vMerge/>
            <w:vAlign w:val="center"/>
          </w:tcPr>
          <w:p w14:paraId="7DCD064E" w14:textId="77777777" w:rsidR="008E5BCE" w:rsidRDefault="008E5BCE" w:rsidP="008D076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pct"/>
            <w:vMerge/>
            <w:vAlign w:val="center"/>
          </w:tcPr>
          <w:p w14:paraId="3D77D8FE" w14:textId="77777777" w:rsidR="008E5BCE" w:rsidRPr="00000816" w:rsidRDefault="008E5BCE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pct"/>
          </w:tcPr>
          <w:p w14:paraId="39CC6F73" w14:textId="77777777" w:rsidR="008E5BCE" w:rsidRPr="008E5BCE" w:rsidRDefault="008E5BCE" w:rsidP="008E5BCE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="00FD43D3" w:rsidRPr="00FD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Производит расчет финансово-экономических показателей на макро-, мезо- и микроуровнях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44" w:type="pct"/>
          </w:tcPr>
          <w:p w14:paraId="72DC6D2F" w14:textId="77777777" w:rsidR="008E5BCE" w:rsidRDefault="008E5BCE" w:rsidP="008E5BCE">
            <w:pPr>
              <w:widowControl w:val="0"/>
              <w:tabs>
                <w:tab w:val="left" w:pos="609"/>
                <w:tab w:val="left" w:pos="1151"/>
                <w:tab w:val="left" w:pos="1749"/>
                <w:tab w:val="left" w:pos="2410"/>
                <w:tab w:val="left" w:pos="3725"/>
                <w:tab w:val="left" w:pos="4033"/>
              </w:tabs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ансового и управленч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анали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омического суб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екта;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нципы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 w:rsidR="008C275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одходы </w:t>
            </w:r>
            <w:r w:rsidR="008C2758">
              <w:rPr>
                <w:rFonts w:ascii="Times New Roman" w:eastAsia="Times New Roman" w:hAnsi="Times New Roman" w:cs="Times New Roman"/>
                <w:color w:val="000000"/>
                <w:spacing w:val="-37"/>
                <w:sz w:val="24"/>
                <w:szCs w:val="24"/>
              </w:rPr>
              <w:t>разработки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="00490E57">
              <w:rPr>
                <w:rFonts w:ascii="Times New Roman" w:eastAsia="Times New Roman" w:hAnsi="Times New Roman" w:cs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="00490E57" w:rsidRPr="00490E57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="00490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="00490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="00490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490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="00490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хо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ва.</w:t>
            </w:r>
          </w:p>
          <w:p w14:paraId="0D559F2F" w14:textId="77777777" w:rsidR="008E5BCE" w:rsidRPr="008E5BCE" w:rsidRDefault="008E5BCE" w:rsidP="008E5BCE">
            <w:pPr>
              <w:widowControl w:val="0"/>
              <w:tabs>
                <w:tab w:val="left" w:pos="1036"/>
                <w:tab w:val="left" w:pos="2713"/>
                <w:tab w:val="left" w:pos="3216"/>
                <w:tab w:val="left" w:pos="3725"/>
              </w:tabs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 оце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елей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="00421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марке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ингово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родукции,</w:t>
            </w:r>
            <w:r>
              <w:rPr>
                <w:rFonts w:ascii="Times New Roman" w:eastAsia="Times New Roman" w:hAnsi="Times New Roman" w:cs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оборо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ивов,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ала,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родукц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ов,</w:t>
            </w:r>
            <w:r w:rsidR="00DA0BC7" w:rsidRPr="00DA0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обеспеченности и эффективности использования трудовы</w:t>
            </w:r>
            <w:r w:rsidR="00BC5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х, мате</w:t>
            </w:r>
            <w:r w:rsidR="00BC5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риальных ресурсов и пр.,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финансового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субъектов на</w:t>
            </w:r>
            <w:r>
              <w:rPr>
                <w:rFonts w:ascii="Times New Roman" w:eastAsia="Times New Roman" w:hAnsi="Times New Roman" w:cs="Times New Roman"/>
                <w:color w:val="000000"/>
                <w:spacing w:val="1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-,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r>
              <w:rPr>
                <w:rFonts w:ascii="Times New Roman" w:eastAsia="Times New Roman" w:hAnsi="Times New Roman" w:cs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микроуровнях организации экономики.</w:t>
            </w:r>
          </w:p>
        </w:tc>
      </w:tr>
      <w:tr w:rsidR="008E5BCE" w:rsidRPr="008A2755" w14:paraId="6D13619C" w14:textId="77777777" w:rsidTr="00EE40F8">
        <w:trPr>
          <w:trHeight w:val="711"/>
        </w:trPr>
        <w:tc>
          <w:tcPr>
            <w:tcW w:w="692" w:type="pct"/>
            <w:vMerge/>
            <w:vAlign w:val="center"/>
          </w:tcPr>
          <w:p w14:paraId="31A2B2ED" w14:textId="77777777" w:rsidR="008E5BCE" w:rsidRDefault="008E5BCE" w:rsidP="008D076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pct"/>
            <w:vMerge/>
            <w:vAlign w:val="center"/>
          </w:tcPr>
          <w:p w14:paraId="49B70517" w14:textId="77777777" w:rsidR="008E5BCE" w:rsidRPr="00000816" w:rsidRDefault="008E5BCE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pct"/>
          </w:tcPr>
          <w:p w14:paraId="0D4B18C7" w14:textId="77777777" w:rsidR="008E5BCE" w:rsidRDefault="008E5BCE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="00FD43D3" w:rsidRPr="00FD43D3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Анализирует и раскрывает природу экономических процессов на основе полученных финансово-экономических показателей на макро-, мезо- и микроуровнях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44" w:type="pct"/>
          </w:tcPr>
          <w:p w14:paraId="15024078" w14:textId="77777777" w:rsidR="008E5BCE" w:rsidRDefault="008E5BCE" w:rsidP="00E228FF">
            <w:pPr>
              <w:widowControl w:val="0"/>
              <w:tabs>
                <w:tab w:val="left" w:pos="451"/>
                <w:tab w:val="left" w:pos="1432"/>
                <w:tab w:val="left" w:pos="2689"/>
                <w:tab w:val="left" w:pos="3291"/>
                <w:tab w:val="left" w:pos="3725"/>
                <w:tab w:val="left" w:pos="4015"/>
              </w:tabs>
              <w:spacing w:line="239" w:lineRule="auto"/>
              <w:ind w:right="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33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421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явлени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ро-,</w:t>
            </w:r>
            <w:r>
              <w:rPr>
                <w:rFonts w:ascii="Times New Roman" w:eastAsia="Times New Roman" w:hAnsi="Times New Roman" w:cs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r>
              <w:rPr>
                <w:rFonts w:ascii="Times New Roman" w:eastAsia="Times New Roman" w:hAnsi="Times New Roman" w:cs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кроуров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  <w:r w:rsidR="00F13032">
              <w:rPr>
                <w:rFonts w:ascii="Times New Roman" w:eastAsia="Times New Roman" w:hAnsi="Times New Roman" w:cs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8C275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8C275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оды </w:t>
            </w:r>
            <w:r w:rsidR="00E93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экономического </w:t>
            </w:r>
            <w:r w:rsidRPr="00E93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</w:t>
            </w:r>
            <w:r w:rsidRPr="00E935D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лиз</w:t>
            </w:r>
            <w:r w:rsidRPr="00E93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меняемые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апах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 анали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а; результаты научных исследований в сфере экономического анализа</w:t>
            </w:r>
            <w:r w:rsidR="008B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возможности их использования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решения различных задач управления экономическими субъектами.</w:t>
            </w:r>
          </w:p>
          <w:p w14:paraId="126FFB96" w14:textId="77777777" w:rsidR="008E5BCE" w:rsidRDefault="008E5BCE" w:rsidP="00412F18">
            <w:pPr>
              <w:widowControl w:val="0"/>
              <w:tabs>
                <w:tab w:val="left" w:pos="2400"/>
                <w:tab w:val="left" w:pos="2840"/>
              </w:tabs>
              <w:spacing w:before="11"/>
              <w:ind w:right="2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инс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проведен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анали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и ее структурных подразделений, осуществлять диагностику и про</w:t>
            </w:r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гнозировать основные параметры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C275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овацион</w:t>
            </w:r>
            <w:r w:rsidR="008C275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операц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онной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оговой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41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ультатов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омического анал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</w:tr>
      <w:tr w:rsidR="00E178C0" w:rsidRPr="008A2755" w14:paraId="7E0A7B10" w14:textId="77777777" w:rsidTr="00091209">
        <w:trPr>
          <w:trHeight w:val="3675"/>
        </w:trPr>
        <w:tc>
          <w:tcPr>
            <w:tcW w:w="692" w:type="pct"/>
            <w:vMerge w:val="restart"/>
            <w:vAlign w:val="center"/>
          </w:tcPr>
          <w:p w14:paraId="1B949FC0" w14:textId="77777777" w:rsidR="00E178C0" w:rsidRPr="004B43BC" w:rsidRDefault="00E178C0" w:rsidP="008D076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B43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ПКН-4</w:t>
            </w:r>
          </w:p>
        </w:tc>
        <w:tc>
          <w:tcPr>
            <w:tcW w:w="1275" w:type="pct"/>
            <w:vMerge w:val="restart"/>
            <w:vAlign w:val="center"/>
          </w:tcPr>
          <w:p w14:paraId="2FC148D1" w14:textId="77777777" w:rsidR="00E178C0" w:rsidRPr="008A2755" w:rsidRDefault="00F62ED8" w:rsidP="00F62ED8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ED8">
              <w:rPr>
                <w:rFonts w:ascii="Times New Roman" w:hAnsi="Times New Roman" w:cs="Times New Roman"/>
                <w:sz w:val="24"/>
                <w:szCs w:val="24"/>
              </w:rPr>
              <w:t>Способность оценивать показатели деятельности экономических  субъектов</w:t>
            </w:r>
            <w:r w:rsidR="004E37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89" w:type="pct"/>
          </w:tcPr>
          <w:p w14:paraId="25133904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E378E" w:rsidRPr="004E37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62ED8" w:rsidRPr="00F62ED8">
              <w:rPr>
                <w:rFonts w:ascii="Times New Roman" w:hAnsi="Times New Roman" w:cs="Times New Roman"/>
                <w:sz w:val="24"/>
                <w:szCs w:val="24"/>
              </w:rPr>
              <w:t>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D7F260B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E35ACC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1F260A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0336FC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6123DC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A97F40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8362EF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775CDD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3275CE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DE52DB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D4811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6289F8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53C81B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30ABEA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4036BA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806E2F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100180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16723A" w14:textId="77777777" w:rsidR="00E178C0" w:rsidRPr="0087332A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pct"/>
          </w:tcPr>
          <w:p w14:paraId="2028F61C" w14:textId="77777777" w:rsidR="00E178C0" w:rsidRDefault="00E178C0" w:rsidP="0070281C">
            <w:pPr>
              <w:widowControl w:val="0"/>
              <w:tabs>
                <w:tab w:val="left" w:pos="2400"/>
                <w:tab w:val="left" w:pos="2840"/>
              </w:tabs>
              <w:spacing w:before="11"/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лассические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оды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ческого обе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субъек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ов,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еобход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енденций</w:t>
            </w:r>
            <w:r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ионирования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ми,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ками</w:t>
            </w:r>
            <w:r>
              <w:rPr>
                <w:rFonts w:ascii="Times New Roman" w:eastAsia="Times New Roman" w:hAnsi="Times New Roman" w:cs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 обосно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условий и 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обил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ц</w:t>
            </w:r>
            <w:r w:rsidR="00421D1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увел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по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E765E3F" w14:textId="77777777" w:rsidR="00E178C0" w:rsidRPr="00A42735" w:rsidRDefault="00E178C0" w:rsidP="008C2758">
            <w:pPr>
              <w:widowControl w:val="0"/>
              <w:tabs>
                <w:tab w:val="left" w:pos="2400"/>
                <w:tab w:val="left" w:pos="2855"/>
              </w:tabs>
              <w:spacing w:before="11"/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й и внутренней среды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а; выявля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421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омического роста;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A60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A60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енциала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ии</w:t>
            </w:r>
            <w:r w:rsidR="00421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ифиц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кие</w:t>
            </w:r>
            <w:r>
              <w:rPr>
                <w:rFonts w:ascii="Times New Roman" w:eastAsia="Times New Roman" w:hAnsi="Times New Roman" w:cs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а»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основе мон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 </w:t>
            </w:r>
            <w:r>
              <w:rPr>
                <w:rFonts w:ascii="Times New Roman" w:eastAsia="Times New Roman" w:hAnsi="Times New Roman" w:cs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субъек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его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="00421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вое </w:t>
            </w:r>
            <w:r>
              <w:rPr>
                <w:rFonts w:ascii="Times New Roman" w:eastAsia="Times New Roman" w:hAnsi="Times New Roman" w:cs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организ</w:t>
            </w:r>
            <w:r w:rsidR="00421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ации и тенденции его изменения;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редложе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по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улуч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атов и ус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A60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неса;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нкций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сфер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178C0" w:rsidRPr="008A2755" w14:paraId="1B8D0FEE" w14:textId="77777777" w:rsidTr="00572898">
        <w:trPr>
          <w:trHeight w:val="1124"/>
        </w:trPr>
        <w:tc>
          <w:tcPr>
            <w:tcW w:w="692" w:type="pct"/>
            <w:vMerge/>
            <w:vAlign w:val="center"/>
          </w:tcPr>
          <w:p w14:paraId="73200F64" w14:textId="77777777" w:rsidR="00E178C0" w:rsidRPr="008A2755" w:rsidRDefault="00E178C0" w:rsidP="008D076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pct"/>
            <w:vMerge/>
            <w:vAlign w:val="center"/>
          </w:tcPr>
          <w:p w14:paraId="2FFB75D3" w14:textId="77777777" w:rsidR="00E178C0" w:rsidRPr="008A2755" w:rsidRDefault="00E178C0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pct"/>
          </w:tcPr>
          <w:p w14:paraId="5CE3FB4A" w14:textId="77777777" w:rsidR="00E178C0" w:rsidRPr="008A2755" w:rsidRDefault="00E178C0" w:rsidP="008D07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F62ED8" w:rsidRPr="00F62ED8">
              <w:rPr>
                <w:rFonts w:ascii="Times New Roman" w:hAnsi="Times New Roman" w:cs="Times New Roman"/>
                <w:sz w:val="24"/>
                <w:szCs w:val="24"/>
              </w:rPr>
              <w:t>Рассчитывает и интерпретирует показатели деятельности экономических субъектов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44" w:type="pct"/>
            <w:vAlign w:val="center"/>
          </w:tcPr>
          <w:p w14:paraId="312C2558" w14:textId="77777777" w:rsidR="00E178C0" w:rsidRPr="00421D16" w:rsidRDefault="00E178C0" w:rsidP="00421D16">
            <w:pPr>
              <w:widowControl w:val="0"/>
              <w:tabs>
                <w:tab w:val="left" w:pos="510"/>
                <w:tab w:val="left" w:pos="1547"/>
                <w:tab w:val="left" w:pos="2124"/>
                <w:tab w:val="left" w:pos="2855"/>
                <w:tab w:val="left" w:pos="3413"/>
                <w:tab w:val="left" w:pos="4015"/>
              </w:tabs>
              <w:ind w:right="2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ь: </w:t>
            </w:r>
            <w:r w:rsidRPr="007028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методики диагностики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основных параметров финансовой, инвестиционной и операционной деятельности экономически</w:t>
            </w:r>
            <w:r w:rsidR="00421D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х субъектов;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методы разработки и применения системы финансовых и нефинансовых показателей оценки эффективности и результативности их деятельности;</w:t>
            </w:r>
            <w:r w:rsidR="00421D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истем управлен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нкций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сфер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5A1642F" w14:textId="77777777" w:rsidR="00E178C0" w:rsidRPr="008A2755" w:rsidRDefault="00E178C0" w:rsidP="008C2758">
            <w:pPr>
              <w:widowControl w:val="0"/>
              <w:tabs>
                <w:tab w:val="left" w:pos="1091"/>
                <w:tab w:val="left" w:pos="1836"/>
                <w:tab w:val="left" w:pos="2346"/>
                <w:tab w:val="left" w:pos="2770"/>
                <w:tab w:val="left" w:pos="3255"/>
                <w:tab w:val="left" w:pos="4015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опера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-сегм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тов, вкл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движен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урсов, це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овой и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рке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говой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 сопровожда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их,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одов,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ходов,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ансовых</w:t>
            </w:r>
            <w:r>
              <w:rPr>
                <w:rFonts w:ascii="Times New Roman" w:eastAsia="Times New Roman" w:hAnsi="Times New Roman" w:cs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BA5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р.; прове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BA5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ий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BA5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</w:t>
            </w:r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ё  </w:t>
            </w:r>
            <w:r>
              <w:rPr>
                <w:rFonts w:ascii="Times New Roman" w:eastAsia="Times New Roman" w:hAnsi="Times New Roman" w:cs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</w:tr>
      <w:tr w:rsidR="008A2755" w:rsidRPr="008A2755" w14:paraId="2717229C" w14:textId="77777777" w:rsidTr="00EE40F8">
        <w:trPr>
          <w:trHeight w:val="1560"/>
        </w:trPr>
        <w:tc>
          <w:tcPr>
            <w:tcW w:w="692" w:type="pct"/>
            <w:vMerge w:val="restart"/>
            <w:vAlign w:val="center"/>
          </w:tcPr>
          <w:p w14:paraId="0DA8E16D" w14:textId="77777777" w:rsidR="008A2755" w:rsidRPr="004B43BC" w:rsidRDefault="008A2755" w:rsidP="008D076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B43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ПКН-5</w:t>
            </w:r>
          </w:p>
        </w:tc>
        <w:tc>
          <w:tcPr>
            <w:tcW w:w="1275" w:type="pct"/>
            <w:vMerge w:val="restart"/>
            <w:vAlign w:val="center"/>
          </w:tcPr>
          <w:p w14:paraId="22DCBC69" w14:textId="77777777" w:rsidR="008A2755" w:rsidRPr="008A2755" w:rsidRDefault="00F62ED8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Способность составлять  и анализировать   финансовую, бухгалтерскую, статистическую отчетность и использовать  результаты  анализа для принятия управленческих решений</w:t>
            </w:r>
            <w:r w:rsidR="008A2755"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89" w:type="pct"/>
          </w:tcPr>
          <w:p w14:paraId="0934C943" w14:textId="77777777" w:rsidR="008A2755" w:rsidRPr="008A2755" w:rsidRDefault="008A2755" w:rsidP="008D07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 w:rsidR="00F62ED8" w:rsidRPr="00F62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Применяет положения международных и национальных стандартов для составления и подтверждении достоверности отчетности организации</w:t>
            </w: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944" w:type="pct"/>
            <w:vAlign w:val="center"/>
          </w:tcPr>
          <w:p w14:paraId="4919BCE5" w14:textId="77777777" w:rsidR="008A2755" w:rsidRPr="008A2755" w:rsidRDefault="008A2755" w:rsidP="00A96D27">
            <w:pPr>
              <w:tabs>
                <w:tab w:val="left" w:pos="540"/>
              </w:tabs>
              <w:ind w:right="24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методологические основы измерения социально-экономических явлений и процессов, инструментарий, используемый для </w:t>
            </w:r>
            <w:r w:rsidR="00CF40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подтверждения достоверности отчетности организации.</w:t>
            </w:r>
          </w:p>
          <w:p w14:paraId="7B7087D0" w14:textId="77777777" w:rsidR="008A2755" w:rsidRPr="008A2755" w:rsidRDefault="008A2755" w:rsidP="00A96D27">
            <w:pPr>
              <w:tabs>
                <w:tab w:val="left" w:pos="540"/>
              </w:tabs>
              <w:ind w:right="2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="00CF40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составлять и анализировать финансовую, бухгалтерскую и статистическую отчетность организации</w:t>
            </w:r>
          </w:p>
        </w:tc>
      </w:tr>
      <w:tr w:rsidR="008A2755" w:rsidRPr="008A2755" w14:paraId="27B2876A" w14:textId="77777777" w:rsidTr="00EE40F8">
        <w:trPr>
          <w:trHeight w:val="1884"/>
        </w:trPr>
        <w:tc>
          <w:tcPr>
            <w:tcW w:w="692" w:type="pct"/>
            <w:vMerge/>
            <w:vAlign w:val="center"/>
          </w:tcPr>
          <w:p w14:paraId="3D9791D0" w14:textId="77777777" w:rsidR="008A2755" w:rsidRPr="008A2755" w:rsidRDefault="008A2755" w:rsidP="008D076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pct"/>
            <w:vMerge/>
            <w:vAlign w:val="center"/>
          </w:tcPr>
          <w:p w14:paraId="7AC1BBEA" w14:textId="77777777" w:rsidR="008A2755" w:rsidRPr="008A2755" w:rsidRDefault="008A2755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pct"/>
          </w:tcPr>
          <w:p w14:paraId="7552FAAA" w14:textId="77777777" w:rsidR="008A2755" w:rsidRPr="008A2755" w:rsidRDefault="008A2755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r w:rsidR="00F62ED8" w:rsidRPr="00F62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Использует результаты анализа 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44" w:type="pct"/>
          </w:tcPr>
          <w:p w14:paraId="0B6732F0" w14:textId="77777777" w:rsidR="008A2755" w:rsidRPr="008A2755" w:rsidRDefault="008A2755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="00CF40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методы анализа финансовой, бухгалтерской и статистической отчетности организации</w:t>
            </w:r>
            <w:r w:rsidR="00421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1119D950" w14:textId="77777777" w:rsidR="008A2755" w:rsidRPr="008A2755" w:rsidRDefault="008A2755" w:rsidP="00CF40E9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применять методы </w:t>
            </w:r>
            <w:r w:rsidR="00CF40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финансового</w:t>
            </w: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анализа, интерпретировать полученные результаты для решения практических задач и принятия оперативных решений на макро-, мезо-и микроуровнях</w:t>
            </w:r>
            <w:r w:rsidR="00E178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A2755" w:rsidRPr="008A2755" w14:paraId="767AF695" w14:textId="77777777" w:rsidTr="005B7591">
        <w:trPr>
          <w:trHeight w:val="569"/>
        </w:trPr>
        <w:tc>
          <w:tcPr>
            <w:tcW w:w="692" w:type="pct"/>
            <w:vMerge w:val="restart"/>
            <w:vAlign w:val="center"/>
          </w:tcPr>
          <w:p w14:paraId="0701AD93" w14:textId="77777777" w:rsidR="008A2755" w:rsidRPr="004B43BC" w:rsidRDefault="005646D1" w:rsidP="008D076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B43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A42735" w:rsidRPr="004B43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УК-10</w:t>
            </w:r>
          </w:p>
        </w:tc>
        <w:tc>
          <w:tcPr>
            <w:tcW w:w="1275" w:type="pct"/>
            <w:vMerge w:val="restart"/>
            <w:vAlign w:val="center"/>
          </w:tcPr>
          <w:p w14:paraId="666C9F7D" w14:textId="77777777" w:rsidR="008A2755" w:rsidRPr="008A2755" w:rsidRDefault="00F62ED8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ED8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  <w:r w:rsidR="00CA65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89" w:type="pct"/>
          </w:tcPr>
          <w:p w14:paraId="702F7C5D" w14:textId="77777777" w:rsidR="008A2755" w:rsidRPr="00BA69C3" w:rsidRDefault="00E178C0" w:rsidP="00BA69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F62ED8" w:rsidRPr="00F62ED8">
              <w:rPr>
                <w:rFonts w:ascii="Times New Roman" w:hAnsi="Times New Roman" w:cs="Times New Roman"/>
                <w:sz w:val="24"/>
                <w:szCs w:val="24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  <w:r w:rsidR="00BA69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44" w:type="pct"/>
          </w:tcPr>
          <w:p w14:paraId="68C2E296" w14:textId="77777777" w:rsidR="00072AAF" w:rsidRDefault="00072AAF" w:rsidP="00072AAF">
            <w:pPr>
              <w:widowControl w:val="0"/>
              <w:tabs>
                <w:tab w:val="left" w:pos="640"/>
                <w:tab w:val="left" w:pos="1323"/>
                <w:tab w:val="left" w:pos="2089"/>
                <w:tab w:val="left" w:pos="2764"/>
              </w:tabs>
              <w:spacing w:before="9"/>
              <w:ind w:right="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  <w:r w:rsidR="008A2755" w:rsidRPr="008A27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8A2755"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методологию построения показателей, </w:t>
            </w:r>
            <w:r w:rsidR="00E178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 и структуру требуемых данных и используемой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экономической </w:t>
            </w:r>
            <w:r w:rsidR="00E178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рубежный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ыт подго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овки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целей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управленч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77B766D" w14:textId="77777777" w:rsidR="008A2755" w:rsidRPr="008A2755" w:rsidRDefault="008A2755" w:rsidP="008C2758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Уметь:</w:t>
            </w: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применять методы </w:t>
            </w:r>
            <w:r w:rsidR="00CF40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экономического </w:t>
            </w: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анализа и оценки эффективности деятельности экономических субъектов, интерпретировать результаты проведенного анализа</w:t>
            </w:r>
            <w:r w:rsidR="00072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072AAF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рел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072AAF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72AAF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</w:t>
            </w:r>
            <w:r w:rsidR="00072AAF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выбора и</w:t>
            </w:r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обоснован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  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ленче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решений.</w:t>
            </w:r>
          </w:p>
        </w:tc>
      </w:tr>
      <w:tr w:rsidR="00D24E5B" w:rsidRPr="008A2755" w14:paraId="751BAFAD" w14:textId="77777777" w:rsidTr="00516CB1">
        <w:trPr>
          <w:trHeight w:val="570"/>
        </w:trPr>
        <w:tc>
          <w:tcPr>
            <w:tcW w:w="692" w:type="pct"/>
            <w:vMerge/>
            <w:vAlign w:val="center"/>
          </w:tcPr>
          <w:p w14:paraId="66529ACD" w14:textId="77777777" w:rsidR="00D24E5B" w:rsidRDefault="00D24E5B" w:rsidP="00D24E5B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pct"/>
            <w:vMerge/>
            <w:vAlign w:val="center"/>
          </w:tcPr>
          <w:p w14:paraId="0A09A13D" w14:textId="77777777" w:rsidR="00D24E5B" w:rsidRPr="009F126D" w:rsidRDefault="00D24E5B" w:rsidP="00D24E5B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pct"/>
          </w:tcPr>
          <w:p w14:paraId="2E7B50D1" w14:textId="77777777" w:rsidR="00D24E5B" w:rsidRPr="00E178C0" w:rsidRDefault="00D24E5B" w:rsidP="00D24E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A6554" w:rsidRPr="00CA655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62ED8" w:rsidRPr="00F62ED8">
              <w:rPr>
                <w:rFonts w:ascii="Times New Roman" w:hAnsi="Times New Roman" w:cs="Times New Roman"/>
                <w:sz w:val="24"/>
                <w:szCs w:val="24"/>
              </w:rPr>
              <w:t>Обосновывает сущность происходящего, выявляет закономерности, понимает природу вариабельности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44" w:type="pct"/>
          </w:tcPr>
          <w:p w14:paraId="4BD8297B" w14:textId="77777777" w:rsidR="00516CB1" w:rsidRDefault="005646D1" w:rsidP="00516CB1">
            <w:pPr>
              <w:widowControl w:val="0"/>
              <w:tabs>
                <w:tab w:val="left" w:pos="1475"/>
                <w:tab w:val="left" w:pos="3162"/>
              </w:tabs>
              <w:spacing w:line="23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516CB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 </w:t>
            </w:r>
            <w:r w:rsidR="00D24E5B" w:rsidRPr="008A27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Знать:</w:t>
            </w:r>
            <w:r w:rsidR="00CF5C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24E5B"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методологию построения </w:t>
            </w:r>
            <w:r w:rsidR="00D24E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экономических </w:t>
            </w:r>
            <w:r w:rsidR="00D24E5B"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показателей, </w:t>
            </w:r>
            <w:r w:rsidR="00D24E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понимать природу вариабельности эк</w:t>
            </w:r>
            <w:r w:rsidR="00516C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ономических процессов и явлений;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одолог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421D1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ю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ксной    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ансово-хо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нц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ип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управлен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нес-процесса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3EBC3F6E" w14:textId="77777777" w:rsidR="00516CB1" w:rsidRDefault="008C2758" w:rsidP="00516CB1">
            <w:pPr>
              <w:widowControl w:val="0"/>
              <w:tabs>
                <w:tab w:val="left" w:pos="1475"/>
                <w:tab w:val="left" w:pos="3162"/>
              </w:tabs>
              <w:spacing w:line="23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методы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обеспечения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сопряжен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егических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ений;</w:t>
            </w:r>
          </w:p>
          <w:p w14:paraId="56DA4071" w14:textId="77777777" w:rsidR="00516CB1" w:rsidRDefault="00516CB1" w:rsidP="00516CB1">
            <w:pPr>
              <w:widowControl w:val="0"/>
              <w:tabs>
                <w:tab w:val="left" w:pos="1475"/>
                <w:tab w:val="left" w:pos="3162"/>
              </w:tabs>
              <w:spacing w:line="23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обоснован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управленч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с 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 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оров риска в условиях быс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ейся среды ведения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DE714F5" w14:textId="77777777" w:rsidR="00D24E5B" w:rsidRPr="0031361D" w:rsidRDefault="00D24E5B" w:rsidP="00412F18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Уметь:</w:t>
            </w: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обладать </w:t>
            </w: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практическими навыками анализа показателей, характеризующих социально-экономические явления и процессы, для </w:t>
            </w: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принятия управленческих решений</w:t>
            </w:r>
            <w:r w:rsidR="00516C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меня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методы эко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омического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це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пр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-сл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в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аимосвя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ей;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бло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-сх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а; опреде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егиче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цели орг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её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адачи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55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реб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эко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омического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а,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обосноват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скоорд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нирован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27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тий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дос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73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долгоср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оч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73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 w:rsidR="00313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    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27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апов,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ловий 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ов,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вов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екае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 w:rsidR="00313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ее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ес-про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D24E5B" w:rsidRPr="008A2755" w14:paraId="796904B9" w14:textId="77777777" w:rsidTr="00412F18">
        <w:trPr>
          <w:trHeight w:val="557"/>
        </w:trPr>
        <w:tc>
          <w:tcPr>
            <w:tcW w:w="692" w:type="pct"/>
            <w:vMerge/>
            <w:vAlign w:val="center"/>
          </w:tcPr>
          <w:p w14:paraId="422F7449" w14:textId="77777777" w:rsidR="00D24E5B" w:rsidRDefault="00D24E5B" w:rsidP="00D24E5B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pct"/>
            <w:vMerge/>
            <w:vAlign w:val="center"/>
          </w:tcPr>
          <w:p w14:paraId="318CF8DA" w14:textId="77777777" w:rsidR="00D24E5B" w:rsidRPr="009F126D" w:rsidRDefault="00D24E5B" w:rsidP="00D24E5B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pct"/>
          </w:tcPr>
          <w:p w14:paraId="08337EFE" w14:textId="77777777" w:rsidR="00D24E5B" w:rsidRPr="00636FC9" w:rsidRDefault="005B7591" w:rsidP="00D24E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F62ED8" w:rsidRPr="00F62ED8">
              <w:rPr>
                <w:rFonts w:ascii="Times New Roman" w:hAnsi="Times New Roman" w:cs="Times New Roman"/>
                <w:sz w:val="24"/>
                <w:szCs w:val="24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</w:t>
            </w:r>
            <w:r w:rsidR="001A136F" w:rsidRPr="00636F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44" w:type="pct"/>
          </w:tcPr>
          <w:p w14:paraId="3A9B87CD" w14:textId="77777777" w:rsidR="008A0844" w:rsidRDefault="005646D1" w:rsidP="0031361D">
            <w:pPr>
              <w:widowControl w:val="0"/>
              <w:tabs>
                <w:tab w:val="left" w:pos="474"/>
                <w:tab w:val="left" w:pos="1038"/>
                <w:tab w:val="left" w:pos="1480"/>
                <w:tab w:val="left" w:pos="2319"/>
                <w:tab w:val="left" w:pos="2668"/>
                <w:tab w:val="left" w:pos="3092"/>
              </w:tabs>
              <w:spacing w:line="239" w:lineRule="auto"/>
              <w:ind w:right="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3. </w:t>
            </w:r>
            <w:r w:rsidR="00CF5C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="00CF5C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признаки классификации показателей и экономической информации, общие свойства элементов классификационных групп</w:t>
            </w:r>
            <w:r w:rsidR="008A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конце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оды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ани</w:t>
            </w:r>
            <w:r w:rsidR="00F62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рм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рования</w:t>
            </w:r>
            <w:proofErr w:type="spellEnd"/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ирова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уч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313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анали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атов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из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сег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ов,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44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акже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проек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313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ов;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41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одики пос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313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и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груп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к,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сис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по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елей.</w:t>
            </w:r>
          </w:p>
          <w:p w14:paraId="7BB59FC8" w14:textId="77777777" w:rsidR="00CF5C46" w:rsidRDefault="00CF5C46" w:rsidP="00CF5C46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C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классифицировать показатели и экономическую информацию, выделять соответствующие группы однородных объектов согласно признакам классификации;</w:t>
            </w:r>
          </w:p>
          <w:p w14:paraId="01BFB379" w14:textId="77777777" w:rsidR="00D24E5B" w:rsidRDefault="00CF5C46" w:rsidP="00516CB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идентифицировать общие свойства элементов отд</w:t>
            </w:r>
            <w:r w:rsidR="009668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ельных классификационных групп;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оценивать полноту результ</w:t>
            </w:r>
            <w:r w:rsidR="009668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атов проведенной классификации; </w:t>
            </w:r>
            <w:r w:rsidR="00730B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раскрывать прикладное зн</w:t>
            </w:r>
            <w:r w:rsidR="008A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ачение классификационных групп;</w:t>
            </w:r>
          </w:p>
          <w:p w14:paraId="3254C728" w14:textId="77777777" w:rsidR="008A0844" w:rsidRPr="007C15E6" w:rsidRDefault="008A0844" w:rsidP="00412F18">
            <w:pPr>
              <w:widowControl w:val="0"/>
              <w:tabs>
                <w:tab w:val="left" w:pos="1058"/>
                <w:tab w:val="left" w:pos="1895"/>
                <w:tab w:val="left" w:pos="2778"/>
                <w:tab w:val="left" w:pos="3198"/>
                <w:tab w:val="left" w:pos="3791"/>
              </w:tabs>
              <w:spacing w:line="239" w:lineRule="auto"/>
              <w:ind w:right="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рабатыва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обо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ели,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можные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(цел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ые)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дейс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="0096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новат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лансирован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lastRenderedPageBreak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хо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ва.</w:t>
            </w:r>
          </w:p>
        </w:tc>
      </w:tr>
      <w:tr w:rsidR="00D24E5B" w:rsidRPr="008A2755" w14:paraId="54FD2158" w14:textId="77777777" w:rsidTr="00EE40F8">
        <w:trPr>
          <w:trHeight w:val="853"/>
        </w:trPr>
        <w:tc>
          <w:tcPr>
            <w:tcW w:w="692" w:type="pct"/>
            <w:vMerge/>
            <w:vAlign w:val="center"/>
          </w:tcPr>
          <w:p w14:paraId="4CE73115" w14:textId="77777777" w:rsidR="00D24E5B" w:rsidRDefault="00D24E5B" w:rsidP="00D24E5B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pct"/>
            <w:vMerge/>
            <w:vAlign w:val="center"/>
          </w:tcPr>
          <w:p w14:paraId="5C52C07A" w14:textId="77777777" w:rsidR="00D24E5B" w:rsidRPr="009F126D" w:rsidRDefault="00D24E5B" w:rsidP="00D24E5B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pct"/>
          </w:tcPr>
          <w:p w14:paraId="6DAEFDF5" w14:textId="77777777" w:rsidR="00D24E5B" w:rsidRPr="00636FC9" w:rsidRDefault="001A136F" w:rsidP="00D24E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CA6554" w:rsidRPr="00CA655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62ED8" w:rsidRPr="00F62ED8">
              <w:rPr>
                <w:rFonts w:ascii="Times New Roman" w:hAnsi="Times New Roman" w:cs="Times New Roman"/>
                <w:sz w:val="24"/>
                <w:szCs w:val="24"/>
              </w:rPr>
              <w:t>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</w:t>
            </w: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44" w:type="pct"/>
          </w:tcPr>
          <w:p w14:paraId="6D518096" w14:textId="77777777" w:rsidR="005646D1" w:rsidRDefault="005646D1" w:rsidP="00D24E5B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4. </w:t>
            </w:r>
            <w:r w:rsidR="00730B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: </w:t>
            </w:r>
            <w:r w:rsidRPr="005646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принципы формирования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46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аргументации собственных суждений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оценок;</w:t>
            </w:r>
          </w:p>
          <w:p w14:paraId="6ABED993" w14:textId="77777777" w:rsidR="00D24E5B" w:rsidRDefault="005646D1" w:rsidP="00D24E5B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отличительные особенности фактов, мнений, интерпретаций и т.д. в рассуждениях других участников деятельности.</w:t>
            </w:r>
          </w:p>
          <w:p w14:paraId="36ADC993" w14:textId="77777777" w:rsidR="005646D1" w:rsidRDefault="005646D1" w:rsidP="007C15E6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46D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грамотно, логично и аргументированно формировать собственные суждения и оценки;</w:t>
            </w:r>
          </w:p>
          <w:p w14:paraId="441AD8D4" w14:textId="77777777" w:rsidR="005646D1" w:rsidRPr="008A2755" w:rsidRDefault="007C15E6" w:rsidP="00BC628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5646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тличать факты от мнений, интерпретаций и оценок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других участников деятельности;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рименя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качес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нные</w:t>
            </w:r>
            <w:r w:rsidR="00BC6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оды</w:t>
            </w:r>
            <w:r w:rsidR="00BC6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ний;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</w:t>
            </w:r>
            <w:r w:rsidR="0096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анали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 w:rsidR="0096684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формул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="00BC6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на повы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="0096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субъекта, оце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96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 w:rsidR="00BC6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 управленческих решений.</w:t>
            </w:r>
          </w:p>
        </w:tc>
      </w:tr>
      <w:tr w:rsidR="00D24E5B" w:rsidRPr="008A2755" w14:paraId="366F97DA" w14:textId="77777777" w:rsidTr="00F62ED8">
        <w:trPr>
          <w:trHeight w:val="840"/>
        </w:trPr>
        <w:tc>
          <w:tcPr>
            <w:tcW w:w="692" w:type="pct"/>
            <w:vMerge/>
            <w:vAlign w:val="center"/>
          </w:tcPr>
          <w:p w14:paraId="0DF50F21" w14:textId="77777777" w:rsidR="00D24E5B" w:rsidRPr="008A2755" w:rsidRDefault="00D24E5B" w:rsidP="00D24E5B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pct"/>
            <w:vMerge/>
            <w:vAlign w:val="center"/>
          </w:tcPr>
          <w:p w14:paraId="0D521685" w14:textId="77777777" w:rsidR="00D24E5B" w:rsidRPr="008A2755" w:rsidRDefault="00D24E5B" w:rsidP="00D24E5B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pct"/>
          </w:tcPr>
          <w:p w14:paraId="2136A244" w14:textId="77777777" w:rsidR="00D24E5B" w:rsidRPr="00E178C0" w:rsidRDefault="00CF5C46" w:rsidP="00CF5C46">
            <w:pPr>
              <w:ind w:left="-17" w:right="36" w:hanging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CA6554" w:rsidRPr="00CA655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62ED8" w:rsidRPr="00F62ED8">
              <w:rPr>
                <w:rFonts w:ascii="Times New Roman" w:hAnsi="Times New Roman" w:cs="Times New Roman"/>
                <w:sz w:val="24"/>
                <w:szCs w:val="24"/>
              </w:rPr>
              <w:t>Аргументированно и логично представляет свою точку зрения посредством и на основе системного описания</w:t>
            </w: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44" w:type="pct"/>
          </w:tcPr>
          <w:p w14:paraId="47FBDC26" w14:textId="77777777" w:rsidR="007C15E6" w:rsidRDefault="005646D1" w:rsidP="007C15E6">
            <w:pPr>
              <w:widowControl w:val="0"/>
              <w:tabs>
                <w:tab w:val="left" w:pos="1055"/>
                <w:tab w:val="left" w:pos="2852"/>
                <w:tab w:val="left" w:pos="3928"/>
              </w:tabs>
              <w:spacing w:line="23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17A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5. Знать: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системный подход к изучению процессов и явлений</w:t>
            </w:r>
            <w:r w:rsidR="007C15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</w:t>
            </w:r>
            <w:r w:rsidR="007C15E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подго</w:t>
            </w:r>
            <w:r w:rsidR="007C15E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овки аналитических м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7C15E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7C15E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для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</w:t>
            </w:r>
            <w:r w:rsidR="007C15E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-про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</w:t>
            </w:r>
            <w:r w:rsidR="007C15E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 w:rsidR="007C15E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оце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ос</w:t>
            </w:r>
            <w:r w:rsidR="007C15E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</w:t>
            </w:r>
          </w:p>
          <w:p w14:paraId="243988A8" w14:textId="77777777" w:rsidR="007C15E6" w:rsidRDefault="007C15E6" w:rsidP="007C15E6">
            <w:pPr>
              <w:widowControl w:val="0"/>
              <w:tabs>
                <w:tab w:val="left" w:pos="1055"/>
                <w:tab w:val="left" w:pos="2852"/>
                <w:tab w:val="left" w:pos="3928"/>
              </w:tabs>
              <w:spacing w:line="23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мотивированных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ий</w:t>
            </w:r>
            <w:r w:rsidR="0096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х,</w:t>
            </w:r>
            <w:r w:rsidR="0096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сок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обе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ее 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ойч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ивое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емы </w:t>
            </w:r>
            <w:r w:rsidR="00BC6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</w:t>
            </w:r>
            <w:r w:rsidR="00BC628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BC6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 w:rsidR="00BC628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BC6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 </w:t>
            </w:r>
            <w:r w:rsidR="00BC628C" w:rsidRPr="0041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ба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ых.</w:t>
            </w:r>
          </w:p>
          <w:p w14:paraId="4E3C4941" w14:textId="77777777" w:rsidR="002F12CE" w:rsidRDefault="006717AD" w:rsidP="002F12CE">
            <w:pPr>
              <w:widowControl w:val="0"/>
              <w:tabs>
                <w:tab w:val="left" w:pos="1040"/>
                <w:tab w:val="left" w:pos="1724"/>
                <w:tab w:val="left" w:pos="2400"/>
                <w:tab w:val="left" w:pos="2959"/>
                <w:tab w:val="left" w:pos="3717"/>
              </w:tabs>
              <w:spacing w:before="1"/>
              <w:ind w:right="27" w:hanging="11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17A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Уметь:</w:t>
            </w:r>
            <w:r w:rsidR="002F12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обоснован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формул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роват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цели</w:t>
            </w:r>
            <w:r w:rsidR="00BC6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BC6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адачи проведе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анали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иссл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дова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ий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оформля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аты, обосновыв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дартов пре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ансово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и    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сового</w:t>
            </w:r>
            <w:r w:rsidR="00BC6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ера</w:t>
            </w:r>
            <w:r w:rsidR="00BC6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548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</w:t>
            </w:r>
            <w:r w:rsidR="00E5480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E548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овке </w:t>
            </w:r>
            <w:r w:rsidR="00E5480C" w:rsidRPr="0041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отчетов и проектных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9D3339A" w14:textId="77777777" w:rsidR="006717AD" w:rsidRPr="00CA6554" w:rsidRDefault="002F12CE" w:rsidP="00CA6554">
            <w:pPr>
              <w:widowControl w:val="0"/>
              <w:tabs>
                <w:tab w:val="left" w:pos="1040"/>
                <w:tab w:val="left" w:pos="1724"/>
                <w:tab w:val="left" w:pos="2400"/>
                <w:tab w:val="left" w:pos="2959"/>
                <w:tab w:val="left" w:pos="3763"/>
              </w:tabs>
              <w:spacing w:before="1"/>
              <w:ind w:right="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последовательно и 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ргу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целе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CA6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</w:tr>
    </w:tbl>
    <w:p w14:paraId="7221583D" w14:textId="77777777" w:rsidR="006275DA" w:rsidRDefault="006275DA" w:rsidP="008A2755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4431865" w14:textId="77777777" w:rsidR="00E5480C" w:rsidRPr="00E5480C" w:rsidRDefault="00E5480C" w:rsidP="00E5480C">
      <w:pPr>
        <w:keepNext/>
        <w:numPr>
          <w:ilvl w:val="0"/>
          <w:numId w:val="50"/>
        </w:numPr>
        <w:tabs>
          <w:tab w:val="left" w:pos="1134"/>
        </w:tabs>
        <w:spacing w:before="24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4" w:name="_Toc150210822"/>
      <w:bookmarkStart w:id="5" w:name="_Toc466310750"/>
      <w:r w:rsidRPr="00E5480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Место дисциплины в структуре образовательной программы</w:t>
      </w:r>
      <w:bookmarkEnd w:id="4"/>
      <w:r w:rsidRPr="00E5480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bookmarkEnd w:id="5"/>
    </w:p>
    <w:p w14:paraId="1D0B9477" w14:textId="77777777" w:rsidR="008D0761" w:rsidRDefault="008D0761" w:rsidP="008D0761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04B4E6E" w14:textId="77777777" w:rsidR="008D0761" w:rsidRDefault="008D0761" w:rsidP="00FD07F8">
      <w:pPr>
        <w:widowControl w:val="0"/>
        <w:tabs>
          <w:tab w:val="left" w:pos="3305"/>
          <w:tab w:val="left" w:pos="4996"/>
          <w:tab w:val="left" w:pos="6904"/>
          <w:tab w:val="left" w:pos="8659"/>
        </w:tabs>
        <w:spacing w:line="239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плина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из»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является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дисцип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рофе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1E0461">
        <w:rPr>
          <w:rFonts w:ascii="Times New Roman" w:eastAsia="Times New Roman" w:hAnsi="Times New Roman" w:cs="Times New Roman"/>
          <w:color w:val="000000"/>
          <w:sz w:val="28"/>
          <w:szCs w:val="28"/>
        </w:rPr>
        <w:t>ого цикла</w:t>
      </w:r>
      <w:r w:rsidR="00BC62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BC62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BC62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C62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.03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 «Эко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40CAA74" w14:textId="77777777" w:rsidR="008C27A4" w:rsidRDefault="008D0761" w:rsidP="008C27A4">
      <w:pPr>
        <w:widowControl w:val="0"/>
        <w:tabs>
          <w:tab w:val="left" w:pos="2134"/>
          <w:tab w:val="left" w:pos="4030"/>
          <w:tab w:val="left" w:pos="6157"/>
          <w:tab w:val="left" w:pos="7661"/>
          <w:tab w:val="left" w:pos="8109"/>
        </w:tabs>
        <w:spacing w:before="2" w:line="239" w:lineRule="auto"/>
        <w:ind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ализа способст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ует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ированию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удентов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навык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анализа,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методов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эффек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8C27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</w:t>
      </w:r>
      <w:r w:rsidR="00BC62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E548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8C27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C27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обоснов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имальных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8C27A4">
        <w:rPr>
          <w:rFonts w:ascii="Times New Roman" w:eastAsia="Times New Roman" w:hAnsi="Times New Roman" w:cs="Times New Roman"/>
          <w:color w:val="000000"/>
          <w:sz w:val="28"/>
          <w:szCs w:val="28"/>
        </w:rPr>
        <w:t>нализа.</w:t>
      </w:r>
    </w:p>
    <w:p w14:paraId="34F3EB79" w14:textId="77777777" w:rsidR="008D0761" w:rsidRDefault="008D0761" w:rsidP="008D07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C9D57CD" w14:textId="77777777" w:rsidR="00E5480C" w:rsidRPr="00467AE1" w:rsidRDefault="00E5480C" w:rsidP="00467AE1">
      <w:pPr>
        <w:pStyle w:val="1"/>
        <w:numPr>
          <w:ilvl w:val="0"/>
          <w:numId w:val="50"/>
        </w:numPr>
        <w:rPr>
          <w:rFonts w:ascii="Times New Roman" w:hAnsi="Times New Roman"/>
          <w:sz w:val="28"/>
          <w:szCs w:val="28"/>
        </w:rPr>
      </w:pPr>
      <w:bookmarkStart w:id="6" w:name="_Toc150210823"/>
      <w:r w:rsidRPr="00467AE1">
        <w:rPr>
          <w:rFonts w:ascii="Times New Roman" w:hAnsi="Times New Roman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</w:p>
    <w:p w14:paraId="0B3E1AF5" w14:textId="77777777" w:rsidR="00012746" w:rsidRPr="00E5480C" w:rsidRDefault="00E5480C" w:rsidP="00012746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480C">
        <w:rPr>
          <w:rFonts w:ascii="Times New Roman" w:hAnsi="Times New Roman" w:cs="Times New Roman"/>
          <w:color w:val="000000" w:themeColor="text1"/>
          <w:sz w:val="28"/>
          <w:szCs w:val="28"/>
        </w:rPr>
        <w:t>Профиль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E54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«Учет, анализ и аудит», о</w:t>
      </w:r>
      <w:r w:rsidR="008D0761" w:rsidRPr="00E5480C">
        <w:rPr>
          <w:rFonts w:ascii="Times New Roman" w:hAnsi="Times New Roman" w:cs="Times New Roman"/>
          <w:color w:val="000000" w:themeColor="text1"/>
          <w:sz w:val="28"/>
          <w:szCs w:val="28"/>
        </w:rPr>
        <w:t>чная форма обучения</w:t>
      </w:r>
    </w:p>
    <w:p w14:paraId="689CE76B" w14:textId="77777777" w:rsidR="006116E9" w:rsidRDefault="006116E9" w:rsidP="006116E9">
      <w:pPr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3"/>
        <w:gridCol w:w="2516"/>
        <w:gridCol w:w="2516"/>
      </w:tblGrid>
      <w:tr w:rsidR="008D0761" w:rsidRPr="008D0761" w14:paraId="180516D0" w14:textId="77777777" w:rsidTr="008D0761">
        <w:tc>
          <w:tcPr>
            <w:tcW w:w="2498" w:type="pct"/>
            <w:shd w:val="clear" w:color="auto" w:fill="auto"/>
            <w:vAlign w:val="center"/>
          </w:tcPr>
          <w:p w14:paraId="6666D979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2B1DC7D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  <w:p w14:paraId="4C645F9B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1B49FFD" w14:textId="77777777" w:rsidR="008D0761" w:rsidRPr="008D0761" w:rsidRDefault="00EC3498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  <w:r w:rsidR="00B42C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-й</w:t>
            </w:r>
            <w:r w:rsidR="008D0761"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семестр</w:t>
            </w:r>
          </w:p>
          <w:p w14:paraId="496A8F37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8D0761" w:rsidRPr="008D0761" w14:paraId="5B933D2E" w14:textId="77777777" w:rsidTr="008D0761">
        <w:tc>
          <w:tcPr>
            <w:tcW w:w="2498" w:type="pct"/>
            <w:shd w:val="clear" w:color="auto" w:fill="auto"/>
            <w:vAlign w:val="center"/>
          </w:tcPr>
          <w:p w14:paraId="1648D746" w14:textId="77777777" w:rsidR="008D0761" w:rsidRPr="008D0761" w:rsidRDefault="008D0761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3774444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5/180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182A226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180</w:t>
            </w:r>
          </w:p>
        </w:tc>
      </w:tr>
      <w:tr w:rsidR="008D0761" w:rsidRPr="008D0761" w14:paraId="35696226" w14:textId="77777777" w:rsidTr="008D0761">
        <w:tc>
          <w:tcPr>
            <w:tcW w:w="2498" w:type="pct"/>
            <w:shd w:val="clear" w:color="auto" w:fill="auto"/>
            <w:vAlign w:val="center"/>
          </w:tcPr>
          <w:p w14:paraId="3A9F0273" w14:textId="77777777" w:rsidR="008D0761" w:rsidRPr="008D0761" w:rsidRDefault="008D0761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12DCF78" w14:textId="77777777" w:rsidR="008D0761" w:rsidRPr="008D0761" w:rsidRDefault="001B2FB6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57CF254" w14:textId="77777777" w:rsidR="008D0761" w:rsidRPr="008D0761" w:rsidRDefault="001B2FB6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68</w:t>
            </w:r>
          </w:p>
        </w:tc>
      </w:tr>
      <w:tr w:rsidR="008D0761" w:rsidRPr="008D0761" w14:paraId="49851D64" w14:textId="77777777" w:rsidTr="008D0761">
        <w:tc>
          <w:tcPr>
            <w:tcW w:w="2498" w:type="pct"/>
            <w:shd w:val="clear" w:color="auto" w:fill="auto"/>
            <w:vAlign w:val="center"/>
          </w:tcPr>
          <w:p w14:paraId="26E724BF" w14:textId="77777777" w:rsidR="008D0761" w:rsidRPr="008D0761" w:rsidRDefault="008D0761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C797E2B" w14:textId="77777777" w:rsidR="008D0761" w:rsidRPr="008D0761" w:rsidRDefault="001B2FB6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BE9F5BD" w14:textId="77777777" w:rsidR="008D0761" w:rsidRPr="008D0761" w:rsidRDefault="001B2FB6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</w:tr>
      <w:tr w:rsidR="008D0761" w:rsidRPr="008D0761" w14:paraId="1A4813DE" w14:textId="77777777" w:rsidTr="008D0761">
        <w:tc>
          <w:tcPr>
            <w:tcW w:w="2498" w:type="pct"/>
            <w:shd w:val="clear" w:color="auto" w:fill="auto"/>
            <w:vAlign w:val="center"/>
          </w:tcPr>
          <w:p w14:paraId="12C554FB" w14:textId="77777777" w:rsidR="008D0761" w:rsidRPr="008D0761" w:rsidRDefault="008D0761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759D7E2" w14:textId="77777777" w:rsidR="008D0761" w:rsidRPr="008D0761" w:rsidRDefault="001B2FB6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CBBC382" w14:textId="77777777" w:rsidR="008D0761" w:rsidRPr="008D0761" w:rsidRDefault="001B2FB6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</w:tr>
      <w:tr w:rsidR="008D0761" w:rsidRPr="008D0761" w14:paraId="64AB6364" w14:textId="77777777" w:rsidTr="008D0761">
        <w:tc>
          <w:tcPr>
            <w:tcW w:w="2498" w:type="pct"/>
            <w:shd w:val="clear" w:color="auto" w:fill="auto"/>
            <w:vAlign w:val="center"/>
          </w:tcPr>
          <w:p w14:paraId="5A2EE39E" w14:textId="77777777" w:rsidR="008D0761" w:rsidRPr="008D0761" w:rsidRDefault="008D0761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3DF1889" w14:textId="77777777" w:rsidR="008D0761" w:rsidRPr="008D0761" w:rsidRDefault="001B2FB6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112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0BD2E71" w14:textId="77777777" w:rsidR="008D0761" w:rsidRPr="008D0761" w:rsidRDefault="001B2FB6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112</w:t>
            </w:r>
          </w:p>
        </w:tc>
      </w:tr>
      <w:tr w:rsidR="008D0761" w:rsidRPr="008D0761" w14:paraId="7E4FE26A" w14:textId="77777777" w:rsidTr="008D0761">
        <w:tc>
          <w:tcPr>
            <w:tcW w:w="2498" w:type="pct"/>
            <w:shd w:val="clear" w:color="auto" w:fill="auto"/>
            <w:vAlign w:val="center"/>
          </w:tcPr>
          <w:p w14:paraId="1E10D1F7" w14:textId="77777777" w:rsidR="008D0761" w:rsidRPr="008D0761" w:rsidRDefault="008D0761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653B405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="00012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42DDBA3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="00012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онтрольная работа</w:t>
            </w:r>
          </w:p>
        </w:tc>
      </w:tr>
      <w:tr w:rsidR="008D0761" w:rsidRPr="008D0761" w14:paraId="2B52EBE8" w14:textId="77777777" w:rsidTr="008D0761">
        <w:tc>
          <w:tcPr>
            <w:tcW w:w="2498" w:type="pct"/>
            <w:shd w:val="clear" w:color="auto" w:fill="auto"/>
            <w:vAlign w:val="center"/>
          </w:tcPr>
          <w:p w14:paraId="59ADF36B" w14:textId="77777777" w:rsidR="008D0761" w:rsidRPr="008D0761" w:rsidRDefault="008D0761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16033E8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экзамен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2B3EB33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экзамен</w:t>
            </w:r>
          </w:p>
        </w:tc>
      </w:tr>
    </w:tbl>
    <w:p w14:paraId="2730E332" w14:textId="77777777" w:rsidR="008C27A4" w:rsidRDefault="008C27A4" w:rsidP="00E64A72">
      <w:pPr>
        <w:ind w:firstLine="709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1988CCAF" w14:textId="77777777" w:rsidR="00E5480C" w:rsidRPr="00E5480C" w:rsidRDefault="00E5480C" w:rsidP="00E5480C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480C">
        <w:rPr>
          <w:rFonts w:ascii="Times New Roman" w:hAnsi="Times New Roman" w:cs="Times New Roman"/>
          <w:color w:val="000000" w:themeColor="text1"/>
          <w:sz w:val="28"/>
          <w:szCs w:val="28"/>
        </w:rPr>
        <w:t>Профиль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E54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«Учет, анализ и аудит», очн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о-заочная</w:t>
      </w:r>
      <w:r w:rsidRPr="00E54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форма обучения</w:t>
      </w:r>
    </w:p>
    <w:p w14:paraId="30210F0C" w14:textId="77777777" w:rsidR="00CF1832" w:rsidRPr="006116E9" w:rsidRDefault="001B2FB6" w:rsidP="006116E9">
      <w:pPr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Таблица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3"/>
        <w:gridCol w:w="2516"/>
        <w:gridCol w:w="2516"/>
      </w:tblGrid>
      <w:tr w:rsidR="00012746" w:rsidRPr="008D0761" w14:paraId="2E3740F7" w14:textId="77777777" w:rsidTr="00E64A72">
        <w:tc>
          <w:tcPr>
            <w:tcW w:w="2498" w:type="pct"/>
            <w:shd w:val="clear" w:color="auto" w:fill="auto"/>
            <w:vAlign w:val="center"/>
          </w:tcPr>
          <w:p w14:paraId="7F4AFF0B" w14:textId="77777777" w:rsidR="00012746" w:rsidRPr="008D0761" w:rsidRDefault="008C27A4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</w:t>
            </w:r>
            <w:r w:rsidR="00012746"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 учебной работы  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B275855" w14:textId="77777777"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  <w:p w14:paraId="2F74A127" w14:textId="77777777"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8571AC7" w14:textId="77777777"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  <w:r w:rsidR="00B42C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-й </w:t>
            </w: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семестр</w:t>
            </w:r>
          </w:p>
          <w:p w14:paraId="30AB1451" w14:textId="77777777"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012746" w:rsidRPr="008D0761" w14:paraId="26AF95BD" w14:textId="77777777" w:rsidTr="00E64A72">
        <w:tc>
          <w:tcPr>
            <w:tcW w:w="2498" w:type="pct"/>
            <w:shd w:val="clear" w:color="auto" w:fill="auto"/>
            <w:vAlign w:val="center"/>
          </w:tcPr>
          <w:p w14:paraId="18C41FE5" w14:textId="77777777" w:rsidR="00012746" w:rsidRPr="008D0761" w:rsidRDefault="00012746" w:rsidP="00E64A72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70857B4" w14:textId="77777777"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5/180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619611E" w14:textId="77777777"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180</w:t>
            </w:r>
          </w:p>
        </w:tc>
      </w:tr>
      <w:tr w:rsidR="00012746" w:rsidRPr="008D0761" w14:paraId="290C9900" w14:textId="77777777" w:rsidTr="00E64A72">
        <w:tc>
          <w:tcPr>
            <w:tcW w:w="2498" w:type="pct"/>
            <w:shd w:val="clear" w:color="auto" w:fill="auto"/>
            <w:vAlign w:val="center"/>
          </w:tcPr>
          <w:p w14:paraId="39104555" w14:textId="77777777" w:rsidR="00012746" w:rsidRPr="008D0761" w:rsidRDefault="00012746" w:rsidP="00E64A72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040A745" w14:textId="77777777"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B5DD04C" w14:textId="77777777"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34</w:t>
            </w:r>
          </w:p>
        </w:tc>
      </w:tr>
      <w:tr w:rsidR="00012746" w:rsidRPr="008D0761" w14:paraId="5A846849" w14:textId="77777777" w:rsidTr="00E64A72">
        <w:tc>
          <w:tcPr>
            <w:tcW w:w="2498" w:type="pct"/>
            <w:shd w:val="clear" w:color="auto" w:fill="auto"/>
            <w:vAlign w:val="center"/>
          </w:tcPr>
          <w:p w14:paraId="635660FA" w14:textId="77777777" w:rsidR="00012746" w:rsidRPr="008D0761" w:rsidRDefault="00012746" w:rsidP="00E64A72">
            <w:pPr>
              <w:pStyle w:val="ac"/>
              <w:keepNext/>
              <w:ind w:left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3D337B5" w14:textId="77777777"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90CC8E9" w14:textId="77777777"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</w:tr>
      <w:tr w:rsidR="00012746" w:rsidRPr="008D0761" w14:paraId="4867A745" w14:textId="77777777" w:rsidTr="00E64A72">
        <w:tc>
          <w:tcPr>
            <w:tcW w:w="2498" w:type="pct"/>
            <w:shd w:val="clear" w:color="auto" w:fill="auto"/>
            <w:vAlign w:val="center"/>
          </w:tcPr>
          <w:p w14:paraId="24A1A9F7" w14:textId="77777777" w:rsidR="00012746" w:rsidRPr="008D0761" w:rsidRDefault="00012746" w:rsidP="00E64A72">
            <w:pPr>
              <w:pStyle w:val="ac"/>
              <w:keepNext/>
              <w:ind w:left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9021C5B" w14:textId="77777777"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106AEAC" w14:textId="77777777"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</w:tr>
      <w:tr w:rsidR="00012746" w:rsidRPr="008D0761" w14:paraId="7DA559BA" w14:textId="77777777" w:rsidTr="00E64A72">
        <w:tc>
          <w:tcPr>
            <w:tcW w:w="2498" w:type="pct"/>
            <w:shd w:val="clear" w:color="auto" w:fill="auto"/>
            <w:vAlign w:val="center"/>
          </w:tcPr>
          <w:p w14:paraId="4B88D10A" w14:textId="77777777" w:rsidR="00012746" w:rsidRPr="008D0761" w:rsidRDefault="00012746" w:rsidP="00E64A72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AC857B4" w14:textId="77777777"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146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2D983E2" w14:textId="77777777"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146</w:t>
            </w:r>
          </w:p>
        </w:tc>
      </w:tr>
      <w:tr w:rsidR="00012746" w:rsidRPr="008D0761" w14:paraId="3CB2B15E" w14:textId="77777777" w:rsidTr="00E64A72">
        <w:tc>
          <w:tcPr>
            <w:tcW w:w="2498" w:type="pct"/>
            <w:shd w:val="clear" w:color="auto" w:fill="auto"/>
            <w:vAlign w:val="center"/>
          </w:tcPr>
          <w:p w14:paraId="4B703299" w14:textId="77777777" w:rsidR="00012746" w:rsidRPr="008D0761" w:rsidRDefault="00012746" w:rsidP="00E64A72">
            <w:pPr>
              <w:pStyle w:val="ac"/>
              <w:keepNext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A520581" w14:textId="77777777"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7A9EB40" w14:textId="77777777"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онтрольная работа</w:t>
            </w:r>
          </w:p>
        </w:tc>
      </w:tr>
      <w:tr w:rsidR="00012746" w:rsidRPr="008D0761" w14:paraId="38D08530" w14:textId="77777777" w:rsidTr="00E64A72">
        <w:tc>
          <w:tcPr>
            <w:tcW w:w="2498" w:type="pct"/>
            <w:shd w:val="clear" w:color="auto" w:fill="auto"/>
            <w:vAlign w:val="center"/>
          </w:tcPr>
          <w:p w14:paraId="2E4B490D" w14:textId="77777777" w:rsidR="00012746" w:rsidRPr="008D0761" w:rsidRDefault="00012746" w:rsidP="00E64A72">
            <w:pPr>
              <w:pStyle w:val="ac"/>
              <w:keepNext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93E52C3" w14:textId="77777777"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экзамен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6F9D0EB" w14:textId="77777777"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экзамен</w:t>
            </w:r>
          </w:p>
        </w:tc>
      </w:tr>
    </w:tbl>
    <w:p w14:paraId="329256A8" w14:textId="77777777" w:rsidR="00012746" w:rsidRDefault="00012746" w:rsidP="008A2755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3134B2A" w14:textId="77777777" w:rsidR="00EA642D" w:rsidRDefault="00EA642D" w:rsidP="00E5480C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63765D3" w14:textId="77777777" w:rsidR="00EA642D" w:rsidRDefault="00EA642D" w:rsidP="00E5480C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64A01C8" w14:textId="77777777" w:rsidR="00E5480C" w:rsidRPr="00E5480C" w:rsidRDefault="00E5480C" w:rsidP="00E5480C">
      <w:pPr>
        <w:keepNext/>
        <w:numPr>
          <w:ilvl w:val="0"/>
          <w:numId w:val="50"/>
        </w:numPr>
        <w:spacing w:before="24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7" w:name="_Toc466310752"/>
      <w:bookmarkStart w:id="8" w:name="_Toc150210824"/>
      <w:r w:rsidRPr="00E5480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  <w:bookmarkEnd w:id="8"/>
    </w:p>
    <w:p w14:paraId="30331CFD" w14:textId="77777777" w:rsidR="00E5480C" w:rsidRPr="00E5480C" w:rsidRDefault="00E5480C" w:rsidP="00E5480C">
      <w:pPr>
        <w:keepNext/>
        <w:spacing w:before="240" w:line="240" w:lineRule="auto"/>
        <w:ind w:right="-76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9" w:name="_Toc466310753"/>
      <w:bookmarkStart w:id="10" w:name="_Toc150210825"/>
      <w:r w:rsidRPr="00E5480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5.1. Содержание дисциплины</w:t>
      </w:r>
      <w:bookmarkEnd w:id="9"/>
      <w:bookmarkEnd w:id="10"/>
    </w:p>
    <w:p w14:paraId="33EBECC1" w14:textId="77777777" w:rsidR="009163F2" w:rsidRDefault="009163F2" w:rsidP="008A2755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CE66F97" w14:textId="77777777" w:rsidR="00120AEF" w:rsidRPr="00120AEF" w:rsidRDefault="00120AEF" w:rsidP="004576B3">
      <w:pPr>
        <w:pStyle w:val="31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0AEF">
        <w:rPr>
          <w:rFonts w:ascii="Times New Roman" w:hAnsi="Times New Roman" w:cs="Times New Roman"/>
          <w:b/>
          <w:sz w:val="28"/>
          <w:szCs w:val="28"/>
        </w:rPr>
        <w:t xml:space="preserve">Тема 1. Сущность, </w:t>
      </w:r>
      <w:r w:rsidR="004576B3">
        <w:rPr>
          <w:rFonts w:ascii="Times New Roman" w:hAnsi="Times New Roman" w:cs="Times New Roman"/>
          <w:b/>
          <w:sz w:val="28"/>
          <w:szCs w:val="28"/>
        </w:rPr>
        <w:t>о</w:t>
      </w:r>
      <w:r w:rsidR="004576B3" w:rsidRPr="00120AEF">
        <w:rPr>
          <w:rFonts w:ascii="Times New Roman" w:hAnsi="Times New Roman" w:cs="Times New Roman"/>
          <w:b/>
          <w:sz w:val="28"/>
          <w:szCs w:val="28"/>
        </w:rPr>
        <w:t>сновные понятия, предмет, задачи и виды экономического анализа</w:t>
      </w:r>
    </w:p>
    <w:p w14:paraId="2F53FF00" w14:textId="77777777" w:rsidR="00120AEF" w:rsidRPr="00120AEF" w:rsidRDefault="00120AEF" w:rsidP="00E5480C">
      <w:pPr>
        <w:pStyle w:val="a4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>Сущность экономического анализа как самостоятельной науки. Основные объективные требования становления и развития экономического анализа – специальной отрасли знаний. Научные основы экономического анализа. Теория познания. Практика – объект познания. Применительно к экономическому процессу на микроэк</w:t>
      </w:r>
      <w:r w:rsidR="00BF4951">
        <w:rPr>
          <w:rFonts w:ascii="Times New Roman" w:hAnsi="Times New Roman" w:cs="Times New Roman"/>
          <w:sz w:val="28"/>
          <w:szCs w:val="28"/>
        </w:rPr>
        <w:t>ономическом уровне – финансово-</w:t>
      </w:r>
      <w:r w:rsidRPr="00120AEF">
        <w:rPr>
          <w:rFonts w:ascii="Times New Roman" w:hAnsi="Times New Roman" w:cs="Times New Roman"/>
          <w:sz w:val="28"/>
          <w:szCs w:val="28"/>
        </w:rPr>
        <w:t>хозяйстве</w:t>
      </w:r>
      <w:r w:rsidR="00BF4951">
        <w:rPr>
          <w:rFonts w:ascii="Times New Roman" w:hAnsi="Times New Roman" w:cs="Times New Roman"/>
          <w:sz w:val="28"/>
          <w:szCs w:val="28"/>
        </w:rPr>
        <w:t>нная деятельность экономических субъектов</w:t>
      </w:r>
      <w:r w:rsidRPr="00120AEF">
        <w:rPr>
          <w:rFonts w:ascii="Times New Roman" w:hAnsi="Times New Roman" w:cs="Times New Roman"/>
          <w:sz w:val="28"/>
          <w:szCs w:val="28"/>
        </w:rPr>
        <w:t>.</w:t>
      </w:r>
    </w:p>
    <w:p w14:paraId="446A6251" w14:textId="77777777" w:rsidR="006221F6" w:rsidRPr="00120AEF" w:rsidRDefault="006221F6" w:rsidP="00E5480C">
      <w:pPr>
        <w:pStyle w:val="a4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 xml:space="preserve">Экономический анализ как один из важнейших инструментов управления на современном предприятии. Связь анализа с другими экономическими дисциплинами: статистикой, управленческим </w:t>
      </w:r>
      <w:r w:rsidR="008C62FA" w:rsidRPr="00120AEF">
        <w:rPr>
          <w:rFonts w:ascii="Times New Roman" w:hAnsi="Times New Roman" w:cs="Times New Roman"/>
          <w:sz w:val="28"/>
          <w:szCs w:val="28"/>
        </w:rPr>
        <w:t xml:space="preserve">и финансовым </w:t>
      </w:r>
      <w:r w:rsidRPr="00120AEF">
        <w:rPr>
          <w:rFonts w:ascii="Times New Roman" w:hAnsi="Times New Roman" w:cs="Times New Roman"/>
          <w:sz w:val="28"/>
          <w:szCs w:val="28"/>
        </w:rPr>
        <w:t xml:space="preserve">учетом, </w:t>
      </w:r>
      <w:r w:rsidR="00284EDE" w:rsidRPr="00120AEF">
        <w:rPr>
          <w:rFonts w:ascii="Times New Roman" w:hAnsi="Times New Roman" w:cs="Times New Roman"/>
          <w:sz w:val="28"/>
          <w:szCs w:val="28"/>
        </w:rPr>
        <w:t>бухгалтерской (финансовой) отчетностью, аудитом.</w:t>
      </w:r>
    </w:p>
    <w:p w14:paraId="404A838F" w14:textId="77777777" w:rsidR="00120AEF" w:rsidRPr="00120AEF" w:rsidRDefault="00120AEF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>Основные термины и понятия экономического анализа. Цель экономического анализа. Объекты и субъекты анализа. Предмет экономического анализа. Характеристика задач экономического анализа. Основные принципы экономического анализа.</w:t>
      </w:r>
    </w:p>
    <w:p w14:paraId="05A5DF64" w14:textId="77777777" w:rsidR="00120AEF" w:rsidRPr="00120AEF" w:rsidRDefault="00120AEF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>Классификация видов экономического анализа по различным признакам. Особенности организации и методики оперативного, текущего и перспективного анализа на предприятиях в современных условиях.</w:t>
      </w:r>
    </w:p>
    <w:p w14:paraId="4777BC05" w14:textId="77777777" w:rsidR="008C27A4" w:rsidRDefault="008C27A4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774EA99" w14:textId="77777777" w:rsidR="00120AEF" w:rsidRPr="00120AEF" w:rsidRDefault="004576B3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</w:t>
      </w:r>
      <w:r w:rsidR="00BF4951">
        <w:rPr>
          <w:rFonts w:ascii="Times New Roman" w:hAnsi="Times New Roman" w:cs="Times New Roman"/>
          <w:b/>
          <w:sz w:val="28"/>
          <w:szCs w:val="28"/>
        </w:rPr>
        <w:t>.</w:t>
      </w:r>
      <w:r w:rsidR="00120AEF" w:rsidRPr="00120A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6AA1">
        <w:rPr>
          <w:rFonts w:ascii="Times New Roman" w:hAnsi="Times New Roman" w:cs="Times New Roman"/>
          <w:b/>
          <w:sz w:val="28"/>
          <w:szCs w:val="28"/>
        </w:rPr>
        <w:t xml:space="preserve">Методика факторного анализа. </w:t>
      </w:r>
      <w:r w:rsidR="00120AEF" w:rsidRPr="00120AEF">
        <w:rPr>
          <w:rFonts w:ascii="Times New Roman" w:hAnsi="Times New Roman" w:cs="Times New Roman"/>
          <w:b/>
          <w:sz w:val="28"/>
          <w:szCs w:val="28"/>
        </w:rPr>
        <w:t>Методические приемы и способы экономического анализа, их состав, характер</w:t>
      </w:r>
      <w:r w:rsidR="00BF4951">
        <w:rPr>
          <w:rFonts w:ascii="Times New Roman" w:hAnsi="Times New Roman" w:cs="Times New Roman"/>
          <w:b/>
          <w:sz w:val="28"/>
          <w:szCs w:val="28"/>
        </w:rPr>
        <w:t>истика и условия</w:t>
      </w:r>
      <w:r w:rsidR="00120AEF" w:rsidRPr="00120AEF">
        <w:rPr>
          <w:rFonts w:ascii="Times New Roman" w:hAnsi="Times New Roman" w:cs="Times New Roman"/>
          <w:b/>
          <w:sz w:val="28"/>
          <w:szCs w:val="28"/>
        </w:rPr>
        <w:t xml:space="preserve"> применения</w:t>
      </w:r>
    </w:p>
    <w:p w14:paraId="3B58E72B" w14:textId="77777777" w:rsidR="00FE6AA1" w:rsidRPr="00120AEF" w:rsidRDefault="00FE6AA1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>Сущность и характеристика видов факторного анализа. Задачи факторного анализа. Факторные системы. Функциональная и вероятностная форма связи и зависимости между финансово-хозяйственными операциями, процессами и явлениями.</w:t>
      </w:r>
    </w:p>
    <w:p w14:paraId="5CA93290" w14:textId="77777777" w:rsidR="00FE6AA1" w:rsidRPr="00120AEF" w:rsidRDefault="00FE6AA1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>Виды факторных моделей: аддитивные, мультипликативные, кратные и смешанные. Методы факторного моделирования.</w:t>
      </w:r>
    </w:p>
    <w:p w14:paraId="6205A543" w14:textId="77777777" w:rsidR="00120AEF" w:rsidRPr="00120AEF" w:rsidRDefault="00120AEF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>Система методов (способов) экономического анализа: формализованные (количественные) и неформализованные (логические), условия и последовательность их применения в практике экономического анализа деятельности организаций. Исторический характер применения традиционных способов и приемов анал</w:t>
      </w:r>
      <w:r w:rsidR="00CF7C46">
        <w:rPr>
          <w:rFonts w:ascii="Times New Roman" w:hAnsi="Times New Roman" w:cs="Times New Roman"/>
          <w:sz w:val="28"/>
          <w:szCs w:val="28"/>
        </w:rPr>
        <w:t xml:space="preserve">иза: их широкое использование </w:t>
      </w:r>
      <w:r w:rsidRPr="00120AEF">
        <w:rPr>
          <w:rFonts w:ascii="Times New Roman" w:hAnsi="Times New Roman" w:cs="Times New Roman"/>
          <w:sz w:val="28"/>
          <w:szCs w:val="28"/>
        </w:rPr>
        <w:t xml:space="preserve">в </w:t>
      </w:r>
      <w:r w:rsidR="00515E78">
        <w:rPr>
          <w:rFonts w:ascii="Times New Roman" w:hAnsi="Times New Roman" w:cs="Times New Roman"/>
          <w:sz w:val="28"/>
          <w:szCs w:val="28"/>
        </w:rPr>
        <w:t xml:space="preserve">прошлом, в </w:t>
      </w:r>
      <w:r w:rsidRPr="00120AEF">
        <w:rPr>
          <w:rFonts w:ascii="Times New Roman" w:hAnsi="Times New Roman" w:cs="Times New Roman"/>
          <w:sz w:val="28"/>
          <w:szCs w:val="28"/>
        </w:rPr>
        <w:t>современ</w:t>
      </w:r>
      <w:r w:rsidR="00CF7C46">
        <w:rPr>
          <w:rFonts w:ascii="Times New Roman" w:hAnsi="Times New Roman" w:cs="Times New Roman"/>
          <w:sz w:val="28"/>
          <w:szCs w:val="28"/>
        </w:rPr>
        <w:t xml:space="preserve">ных условиях и </w:t>
      </w:r>
      <w:r w:rsidRPr="00120AEF">
        <w:rPr>
          <w:rFonts w:ascii="Times New Roman" w:hAnsi="Times New Roman" w:cs="Times New Roman"/>
          <w:sz w:val="28"/>
          <w:szCs w:val="28"/>
        </w:rPr>
        <w:t>в перспективе.</w:t>
      </w:r>
    </w:p>
    <w:p w14:paraId="0DA1EB36" w14:textId="77777777" w:rsidR="00120AEF" w:rsidRPr="00120AEF" w:rsidRDefault="00120AEF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 xml:space="preserve">Значение и цели применения в экономическом анализе экономико-математических методов, актуальность проблемы их внедрения в практику аналитической работы </w:t>
      </w:r>
      <w:r w:rsidR="00515E78">
        <w:rPr>
          <w:rFonts w:ascii="Times New Roman" w:hAnsi="Times New Roman" w:cs="Times New Roman"/>
          <w:sz w:val="28"/>
          <w:szCs w:val="28"/>
        </w:rPr>
        <w:t>экономических</w:t>
      </w:r>
      <w:r w:rsidRPr="00120AEF">
        <w:rPr>
          <w:rFonts w:ascii="Times New Roman" w:hAnsi="Times New Roman" w:cs="Times New Roman"/>
          <w:sz w:val="28"/>
          <w:szCs w:val="28"/>
        </w:rPr>
        <w:t xml:space="preserve"> субъектов.</w:t>
      </w:r>
    </w:p>
    <w:p w14:paraId="17C9315D" w14:textId="77777777" w:rsidR="00120AEF" w:rsidRPr="00120AEF" w:rsidRDefault="00120AEF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>Характеристика отдельных приемов и способов экономического анализа: методов теории статистики, классических методов экономического анализа, математико-статистических методов, методов финансовой математики, методов исследования операций, теории вероятности и принятия решений.</w:t>
      </w:r>
    </w:p>
    <w:p w14:paraId="1C777FD9" w14:textId="77777777" w:rsidR="00120AEF" w:rsidRPr="00120AEF" w:rsidRDefault="00BF4951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</w:t>
      </w:r>
      <w:r w:rsidR="004576B3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120AEF" w:rsidRPr="00120AEF">
        <w:rPr>
          <w:rFonts w:ascii="Times New Roman" w:hAnsi="Times New Roman" w:cs="Times New Roman"/>
          <w:b/>
          <w:sz w:val="28"/>
          <w:szCs w:val="28"/>
        </w:rPr>
        <w:t xml:space="preserve"> Информацио</w:t>
      </w:r>
      <w:r>
        <w:rPr>
          <w:rFonts w:ascii="Times New Roman" w:hAnsi="Times New Roman" w:cs="Times New Roman"/>
          <w:b/>
          <w:sz w:val="28"/>
          <w:szCs w:val="28"/>
        </w:rPr>
        <w:t xml:space="preserve">нное обеспечение экономического </w:t>
      </w:r>
      <w:r w:rsidR="00120AEF" w:rsidRPr="00120AEF">
        <w:rPr>
          <w:rFonts w:ascii="Times New Roman" w:hAnsi="Times New Roman" w:cs="Times New Roman"/>
          <w:b/>
          <w:sz w:val="28"/>
          <w:szCs w:val="28"/>
        </w:rPr>
        <w:t xml:space="preserve">анализа. </w:t>
      </w:r>
    </w:p>
    <w:p w14:paraId="2F70711D" w14:textId="77777777" w:rsidR="00120AEF" w:rsidRPr="00120AEF" w:rsidRDefault="00120AEF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 xml:space="preserve">Место информации в экономическом анализе. Сущность информационного обеспечения экономического анализа. Основные элементы информационного обеспечения. </w:t>
      </w:r>
    </w:p>
    <w:p w14:paraId="07B031BE" w14:textId="77777777" w:rsidR="00120AEF" w:rsidRPr="00FE6AA1" w:rsidRDefault="00120AEF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 xml:space="preserve">Характеристика источников аналитической информации. Признаки классификации экономической информации. Система показателей деятельности </w:t>
      </w:r>
      <w:r w:rsidR="00935615">
        <w:rPr>
          <w:rFonts w:ascii="Times New Roman" w:hAnsi="Times New Roman" w:cs="Times New Roman"/>
          <w:sz w:val="28"/>
          <w:szCs w:val="28"/>
        </w:rPr>
        <w:t>экономического</w:t>
      </w:r>
      <w:r w:rsidRPr="00120AEF">
        <w:rPr>
          <w:rFonts w:ascii="Times New Roman" w:hAnsi="Times New Roman" w:cs="Times New Roman"/>
          <w:sz w:val="28"/>
          <w:szCs w:val="28"/>
        </w:rPr>
        <w:t xml:space="preserve"> субъекта на микроуровне; подсистемы, их взаимная связь, зависимость, </w:t>
      </w:r>
      <w:r w:rsidRPr="00FE6AA1">
        <w:rPr>
          <w:rFonts w:ascii="Times New Roman" w:hAnsi="Times New Roman" w:cs="Times New Roman"/>
          <w:sz w:val="28"/>
          <w:szCs w:val="28"/>
        </w:rPr>
        <w:t>обусловленность.</w:t>
      </w:r>
    </w:p>
    <w:p w14:paraId="0D70EF16" w14:textId="77777777" w:rsidR="00120AEF" w:rsidRPr="00120AEF" w:rsidRDefault="00120AEF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090E726" w14:textId="77777777" w:rsidR="00BF4951" w:rsidRPr="00BF4951" w:rsidRDefault="00BF4951" w:rsidP="00E5480C">
      <w:pPr>
        <w:pStyle w:val="aa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BF4951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4576B3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BF4951">
        <w:rPr>
          <w:rFonts w:ascii="Times New Roman" w:hAnsi="Times New Roman" w:cs="Times New Roman"/>
          <w:b/>
          <w:sz w:val="28"/>
          <w:szCs w:val="28"/>
        </w:rPr>
        <w:t xml:space="preserve"> Сущность, характеристика и основы </w:t>
      </w:r>
      <w:r w:rsidR="00015C32">
        <w:rPr>
          <w:rFonts w:ascii="Times New Roman" w:hAnsi="Times New Roman" w:cs="Times New Roman"/>
          <w:b/>
          <w:sz w:val="28"/>
          <w:szCs w:val="28"/>
        </w:rPr>
        <w:t>системного и комплексного подходов в экономическом анализе</w:t>
      </w:r>
    </w:p>
    <w:p w14:paraId="12007393" w14:textId="77777777" w:rsidR="00BF4951" w:rsidRPr="00BF4951" w:rsidRDefault="00BF4951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951">
        <w:rPr>
          <w:rFonts w:ascii="Times New Roman" w:hAnsi="Times New Roman" w:cs="Times New Roman"/>
          <w:sz w:val="28"/>
          <w:szCs w:val="28"/>
        </w:rPr>
        <w:t xml:space="preserve">Содержание и последовательность проведения комплексного экономического анализа хозяйственной </w:t>
      </w:r>
      <w:r w:rsidR="00015C32">
        <w:rPr>
          <w:rFonts w:ascii="Times New Roman" w:hAnsi="Times New Roman" w:cs="Times New Roman"/>
          <w:sz w:val="28"/>
          <w:szCs w:val="28"/>
        </w:rPr>
        <w:t>деятельности организации</w:t>
      </w:r>
      <w:r w:rsidRPr="00BF4951">
        <w:rPr>
          <w:rFonts w:ascii="Times New Roman" w:hAnsi="Times New Roman" w:cs="Times New Roman"/>
          <w:sz w:val="28"/>
          <w:szCs w:val="28"/>
        </w:rPr>
        <w:t xml:space="preserve">. Комплексный анализ как основа для принятия оптимальных управленческих решений. </w:t>
      </w:r>
    </w:p>
    <w:p w14:paraId="365E8EEB" w14:textId="77777777" w:rsidR="00BF4951" w:rsidRDefault="00BF4951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951">
        <w:rPr>
          <w:rFonts w:ascii="Times New Roman" w:hAnsi="Times New Roman" w:cs="Times New Roman"/>
          <w:sz w:val="28"/>
          <w:szCs w:val="28"/>
        </w:rPr>
        <w:t xml:space="preserve">Системный подход к анализу хозяйственной деятельности. Методы комплексной оценки </w:t>
      </w:r>
      <w:r w:rsidR="00015C32">
        <w:rPr>
          <w:rFonts w:ascii="Times New Roman" w:hAnsi="Times New Roman" w:cs="Times New Roman"/>
          <w:sz w:val="28"/>
          <w:szCs w:val="28"/>
        </w:rPr>
        <w:t>итогов работы организаций</w:t>
      </w:r>
      <w:r w:rsidRPr="00BF4951">
        <w:rPr>
          <w:rFonts w:ascii="Times New Roman" w:hAnsi="Times New Roman" w:cs="Times New Roman"/>
          <w:sz w:val="28"/>
          <w:szCs w:val="28"/>
        </w:rPr>
        <w:t>. Этапы комплексного анализа.</w:t>
      </w:r>
    </w:p>
    <w:p w14:paraId="649D8FE8" w14:textId="77777777" w:rsidR="00015C32" w:rsidRPr="00BF4951" w:rsidRDefault="00015C32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Классификация факторов в экономическом анализе. Понятие и классификация хозяйственных резервов, принципы их поиска в анализе хозяйственной деятельности. </w:t>
      </w:r>
    </w:p>
    <w:p w14:paraId="0BA69C83" w14:textId="77777777" w:rsidR="00E64A72" w:rsidRDefault="00E64A72" w:rsidP="00E5480C">
      <w:pPr>
        <w:widowControl w:val="0"/>
        <w:spacing w:line="239" w:lineRule="auto"/>
        <w:ind w:right="-61"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1CF1047" w14:textId="77777777" w:rsidR="00BD618D" w:rsidRDefault="004576B3" w:rsidP="00E5480C">
      <w:pPr>
        <w:widowControl w:val="0"/>
        <w:spacing w:line="239" w:lineRule="auto"/>
        <w:ind w:right="-61"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 5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А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ализ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23"/>
          <w:sz w:val="28"/>
          <w:szCs w:val="28"/>
        </w:rPr>
        <w:t xml:space="preserve"> 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ус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ло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24"/>
          <w:sz w:val="28"/>
          <w:szCs w:val="28"/>
        </w:rPr>
        <w:t xml:space="preserve"> 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зяйст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ова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24"/>
          <w:sz w:val="28"/>
          <w:szCs w:val="28"/>
        </w:rPr>
        <w:t xml:space="preserve"> 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э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кономическо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25"/>
          <w:sz w:val="28"/>
          <w:szCs w:val="28"/>
        </w:rPr>
        <w:t xml:space="preserve"> 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ъе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24"/>
          <w:sz w:val="28"/>
          <w:szCs w:val="28"/>
        </w:rPr>
        <w:t xml:space="preserve"> 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ф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кт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 произ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</w:p>
    <w:p w14:paraId="4FB04098" w14:textId="77777777" w:rsidR="00BD618D" w:rsidRDefault="00BD618D" w:rsidP="00E5480C">
      <w:pPr>
        <w:widowControl w:val="0"/>
        <w:tabs>
          <w:tab w:val="left" w:pos="1967"/>
          <w:tab w:val="left" w:pos="2473"/>
          <w:tab w:val="left" w:pos="3795"/>
          <w:tab w:val="left" w:pos="5028"/>
          <w:tab w:val="left" w:pos="7292"/>
          <w:tab w:val="left" w:pos="7800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</w:t>
      </w:r>
      <w:r w:rsidRPr="00BD618D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объема</w:t>
      </w:r>
      <w:r w:rsidRPr="00BD618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продаж</w:t>
      </w:r>
      <w:r w:rsidRPr="00BD618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D618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объема</w:t>
      </w:r>
      <w:r w:rsidRPr="00BD618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 w:rsidRPr="00BD618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взаи</w:t>
      </w:r>
      <w:r w:rsidRPr="00BD618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свя</w:t>
      </w:r>
      <w:r w:rsidRPr="00BD618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BD618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</w:t>
      </w:r>
      <w:r w:rsidRPr="00BD618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ими. Анализ</w:t>
      </w:r>
      <w:r w:rsidRPr="00BD618D"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мики</w:t>
      </w:r>
      <w:r w:rsidRPr="00BD618D"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объема</w:t>
      </w:r>
      <w:r w:rsidRPr="00BD618D"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родаж</w:t>
      </w:r>
      <w:r w:rsidRPr="00BD618D"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D618D"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ъ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ема пр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дства.</w:t>
      </w:r>
      <w:r w:rsidRPr="00BD618D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D618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 w:rsidRPr="00BD618D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ассорт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ента</w:t>
      </w:r>
      <w:r w:rsidRPr="00BD618D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D618D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уктуры</w:t>
      </w:r>
      <w:r w:rsidRPr="00BD618D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BD618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к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 w:rsidRPr="00BD618D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абот,</w:t>
      </w:r>
      <w:r w:rsidRPr="00BD618D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г. Анализ</w:t>
      </w:r>
      <w:r w:rsidRPr="00BD618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инамики</w:t>
      </w:r>
      <w:r w:rsidRPr="00BD618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ыполн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 w:rsidRPr="00BD618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договорн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D618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обязате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ств.</w:t>
      </w:r>
      <w:r w:rsidRPr="00BD618D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нализ</w:t>
      </w:r>
      <w:r w:rsidRPr="00BD618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рит</w:t>
      </w:r>
      <w:r w:rsidRPr="00BD618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ичн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D618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 р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D618D"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 w:rsidRPr="00BD618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ия.</w:t>
      </w:r>
      <w:r w:rsidRPr="00BD618D"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</w:t>
      </w:r>
      <w:r w:rsidRPr="00BD618D"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фак</w:t>
      </w:r>
      <w:r w:rsidRPr="00BD618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оров</w:t>
      </w:r>
      <w:r w:rsidRPr="00BD618D"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D618D"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ез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D618D"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уве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BD618D"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в пр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 w:rsidR="00861F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дства и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одаж.</w:t>
      </w:r>
      <w:r w:rsidR="00861F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D618D">
        <w:rPr>
          <w:rFonts w:ascii="Times New Roman" w:hAnsi="Times New Roman" w:cs="Times New Roman"/>
          <w:sz w:val="28"/>
          <w:szCs w:val="28"/>
        </w:rPr>
        <w:t>Анализ обеспеченности предприятия основными средствами производства.</w:t>
      </w:r>
    </w:p>
    <w:p w14:paraId="37AAE807" w14:textId="77777777" w:rsidR="00BD618D" w:rsidRPr="00BD618D" w:rsidRDefault="00BD618D" w:rsidP="00E5480C">
      <w:pPr>
        <w:widowControl w:val="0"/>
        <w:tabs>
          <w:tab w:val="left" w:pos="1967"/>
          <w:tab w:val="left" w:pos="2473"/>
          <w:tab w:val="left" w:pos="3795"/>
          <w:tab w:val="left" w:pos="5028"/>
          <w:tab w:val="left" w:pos="7292"/>
          <w:tab w:val="left" w:pos="7800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18D">
        <w:rPr>
          <w:rFonts w:ascii="Times New Roman" w:hAnsi="Times New Roman" w:cs="Times New Roman"/>
          <w:sz w:val="28"/>
          <w:szCs w:val="28"/>
        </w:rPr>
        <w:t xml:space="preserve">Анализ интенсивности и эффективности использования основных средств. Анализ факторов, влияющих на эффективность использования основных средств предприятия. Анализ использования производственной мощности предприятия. Резервы увеличения выпуска продукции, фондоотдачи и </w:t>
      </w:r>
      <w:proofErr w:type="spellStart"/>
      <w:r w:rsidRPr="00BD618D">
        <w:rPr>
          <w:rFonts w:ascii="Times New Roman" w:hAnsi="Times New Roman" w:cs="Times New Roman"/>
          <w:sz w:val="28"/>
          <w:szCs w:val="28"/>
        </w:rPr>
        <w:t>фондорентабельности</w:t>
      </w:r>
      <w:proofErr w:type="spellEnd"/>
      <w:r w:rsidRPr="00BD618D">
        <w:rPr>
          <w:rFonts w:ascii="Times New Roman" w:hAnsi="Times New Roman" w:cs="Times New Roman"/>
          <w:sz w:val="28"/>
          <w:szCs w:val="28"/>
        </w:rPr>
        <w:t>.</w:t>
      </w:r>
    </w:p>
    <w:p w14:paraId="32942218" w14:textId="77777777" w:rsidR="00BD618D" w:rsidRPr="00BD618D" w:rsidRDefault="00BD618D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18D">
        <w:rPr>
          <w:rFonts w:ascii="Times New Roman" w:hAnsi="Times New Roman" w:cs="Times New Roman"/>
          <w:sz w:val="28"/>
          <w:szCs w:val="28"/>
        </w:rPr>
        <w:t>Анализ обеспеченности предприятия материальными ресурсами. Анализ использования материальных ресурсов.</w:t>
      </w:r>
    </w:p>
    <w:p w14:paraId="77ECCC7B" w14:textId="77777777" w:rsidR="00BD618D" w:rsidRDefault="00BD618D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18D">
        <w:rPr>
          <w:rFonts w:ascii="Times New Roman" w:hAnsi="Times New Roman" w:cs="Times New Roman"/>
          <w:sz w:val="28"/>
          <w:szCs w:val="28"/>
        </w:rPr>
        <w:t>Анализ обеспеченности предприятия персоналом. Анализ использования фонда рабочего времени. Анализ трудоемкости продукции. Анализ эффективности использования персонала предприятия. Анализ фонда оплаты труда.</w:t>
      </w:r>
    </w:p>
    <w:p w14:paraId="526D7BC0" w14:textId="77777777" w:rsidR="00BD618D" w:rsidRPr="00BD618D" w:rsidRDefault="00BD618D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D315256" w14:textId="77777777" w:rsidR="0096451A" w:rsidRPr="0096451A" w:rsidRDefault="004576B3" w:rsidP="00E5480C">
      <w:pPr>
        <w:tabs>
          <w:tab w:val="left" w:pos="709"/>
        </w:tabs>
        <w:spacing w:before="24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bookmarkStart w:id="11" w:name="_Toc441834603"/>
      <w:bookmarkStart w:id="12" w:name="_Toc348430550"/>
      <w:bookmarkStart w:id="13" w:name="_Toc348431231"/>
      <w:bookmarkStart w:id="14" w:name="_Toc348431812"/>
      <w:bookmarkStart w:id="15" w:name="_Toc348432134"/>
      <w:r>
        <w:rPr>
          <w:rFonts w:ascii="Times New Roman" w:hAnsi="Times New Roman"/>
          <w:b/>
          <w:sz w:val="28"/>
          <w:szCs w:val="28"/>
        </w:rPr>
        <w:t>Тема 6</w:t>
      </w:r>
      <w:r w:rsidR="0096451A" w:rsidRPr="007001C5">
        <w:rPr>
          <w:rFonts w:ascii="Times New Roman" w:hAnsi="Times New Roman"/>
          <w:b/>
          <w:sz w:val="28"/>
          <w:szCs w:val="28"/>
        </w:rPr>
        <w:t xml:space="preserve">. Анализ и управление расходами организации. </w:t>
      </w:r>
      <w:r w:rsidR="0096451A">
        <w:rPr>
          <w:rFonts w:ascii="Times New Roman" w:hAnsi="Times New Roman"/>
          <w:b/>
          <w:sz w:val="28"/>
          <w:szCs w:val="28"/>
        </w:rPr>
        <w:t>Анализ безубыточности (</w:t>
      </w:r>
      <w:r w:rsidR="0096451A">
        <w:rPr>
          <w:rFonts w:ascii="Times New Roman" w:hAnsi="Times New Roman"/>
          <w:b/>
          <w:sz w:val="28"/>
          <w:szCs w:val="28"/>
          <w:lang w:val="en-US"/>
        </w:rPr>
        <w:t>CVP</w:t>
      </w:r>
      <w:r w:rsidR="0096451A" w:rsidRPr="000E452B">
        <w:rPr>
          <w:rFonts w:ascii="Times New Roman" w:hAnsi="Times New Roman"/>
          <w:b/>
          <w:sz w:val="28"/>
          <w:szCs w:val="28"/>
        </w:rPr>
        <w:t>-</w:t>
      </w:r>
      <w:r w:rsidR="0096451A">
        <w:rPr>
          <w:rFonts w:ascii="Times New Roman" w:hAnsi="Times New Roman"/>
          <w:b/>
          <w:sz w:val="28"/>
          <w:szCs w:val="28"/>
        </w:rPr>
        <w:t>анализ)</w:t>
      </w:r>
    </w:p>
    <w:p w14:paraId="7830820F" w14:textId="77777777" w:rsidR="0096451A" w:rsidRPr="00272B70" w:rsidRDefault="0096451A" w:rsidP="00E5480C">
      <w:pPr>
        <w:pStyle w:val="Default"/>
        <w:ind w:firstLine="567"/>
        <w:jc w:val="both"/>
        <w:rPr>
          <w:sz w:val="28"/>
          <w:szCs w:val="28"/>
        </w:rPr>
      </w:pPr>
      <w:r w:rsidRPr="00272B70">
        <w:rPr>
          <w:sz w:val="28"/>
          <w:szCs w:val="28"/>
        </w:rPr>
        <w:t xml:space="preserve">Задачи и источники информации анализа расходов и себестоимости продукции, работ, услуг. </w:t>
      </w:r>
      <w:r>
        <w:rPr>
          <w:sz w:val="28"/>
          <w:szCs w:val="28"/>
        </w:rPr>
        <w:t>К</w:t>
      </w:r>
      <w:r w:rsidRPr="00272B70">
        <w:rPr>
          <w:sz w:val="28"/>
          <w:szCs w:val="28"/>
        </w:rPr>
        <w:t>ласси</w:t>
      </w:r>
      <w:r>
        <w:rPr>
          <w:sz w:val="28"/>
          <w:szCs w:val="28"/>
        </w:rPr>
        <w:t>фикация</w:t>
      </w:r>
      <w:r w:rsidRPr="00272B70">
        <w:rPr>
          <w:sz w:val="28"/>
          <w:szCs w:val="28"/>
        </w:rPr>
        <w:t xml:space="preserve"> затрат, характеристика видов расходов организации. Анализ общего объема расходов и их структуры. Методика анализа затрат по экономическим элементам</w:t>
      </w:r>
      <w:r>
        <w:rPr>
          <w:sz w:val="28"/>
          <w:szCs w:val="28"/>
        </w:rPr>
        <w:t xml:space="preserve">. Анализ затрат на </w:t>
      </w:r>
      <w:r w:rsidRPr="00272B70">
        <w:rPr>
          <w:sz w:val="28"/>
          <w:szCs w:val="28"/>
        </w:rPr>
        <w:t>рубль выпущенной</w:t>
      </w:r>
      <w:r>
        <w:rPr>
          <w:sz w:val="28"/>
          <w:szCs w:val="28"/>
        </w:rPr>
        <w:t>/</w:t>
      </w:r>
      <w:r w:rsidRPr="00272B70">
        <w:rPr>
          <w:sz w:val="28"/>
          <w:szCs w:val="28"/>
        </w:rPr>
        <w:t xml:space="preserve">проданной продукции. </w:t>
      </w:r>
      <w:r w:rsidRPr="00272B70">
        <w:rPr>
          <w:sz w:val="28"/>
          <w:szCs w:val="28"/>
        </w:rPr>
        <w:lastRenderedPageBreak/>
        <w:t xml:space="preserve">Расчет и оценка показателей себестоимости продукции, работ, услуг. Анализ прямых затрат. Анализ косвенных расходов. Факторный анализ расходов. Резервы снижения расходов организации. </w:t>
      </w:r>
    </w:p>
    <w:p w14:paraId="77FA6AF6" w14:textId="77777777" w:rsidR="0096451A" w:rsidRPr="00272B70" w:rsidRDefault="0096451A" w:rsidP="00E5480C">
      <w:pPr>
        <w:tabs>
          <w:tab w:val="left" w:pos="709"/>
        </w:tabs>
        <w:spacing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72B70">
        <w:rPr>
          <w:rFonts w:ascii="Times New Roman" w:hAnsi="Times New Roman"/>
          <w:sz w:val="28"/>
          <w:szCs w:val="28"/>
        </w:rPr>
        <w:t>Анализ поведения затрат и взаимосвязи объема производства, себестоимости и прибыли организации</w:t>
      </w:r>
      <w:r>
        <w:rPr>
          <w:rFonts w:ascii="Times New Roman" w:hAnsi="Times New Roman"/>
          <w:sz w:val="28"/>
          <w:szCs w:val="28"/>
        </w:rPr>
        <w:t xml:space="preserve">: информационная база и система показателей.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взаимосвязи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производства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родаж),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оказате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ма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з.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 w:rsidRPr="00765134">
        <w:rPr>
          <w:rFonts w:ascii="Times New Roman" w:hAnsi="Times New Roman"/>
          <w:bCs/>
          <w:sz w:val="28"/>
          <w:szCs w:val="28"/>
          <w:lang w:val="x-none"/>
        </w:rPr>
        <w:t xml:space="preserve">Использование </w:t>
      </w:r>
      <w:r w:rsidRPr="00765134">
        <w:rPr>
          <w:rFonts w:ascii="Times New Roman" w:hAnsi="Times New Roman"/>
          <w:bCs/>
          <w:sz w:val="28"/>
          <w:szCs w:val="28"/>
          <w:lang w:val="en-US"/>
        </w:rPr>
        <w:t>CVP</w:t>
      </w:r>
      <w:r w:rsidRPr="00765134">
        <w:rPr>
          <w:rFonts w:ascii="Times New Roman" w:hAnsi="Times New Roman"/>
          <w:bCs/>
          <w:sz w:val="28"/>
          <w:szCs w:val="28"/>
          <w:lang w:val="x-none"/>
        </w:rPr>
        <w:t>-анализа для обоснования оперативных управленческих решений</w:t>
      </w:r>
      <w:r>
        <w:rPr>
          <w:rFonts w:ascii="Times New Roman" w:hAnsi="Times New Roman"/>
          <w:bCs/>
          <w:sz w:val="28"/>
          <w:szCs w:val="28"/>
        </w:rPr>
        <w:t>. В</w:t>
      </w:r>
      <w:r w:rsidRPr="00272B70">
        <w:rPr>
          <w:rFonts w:ascii="Times New Roman" w:hAnsi="Times New Roman"/>
          <w:sz w:val="28"/>
          <w:szCs w:val="28"/>
        </w:rPr>
        <w:t>ли</w:t>
      </w:r>
      <w:r>
        <w:rPr>
          <w:rFonts w:ascii="Times New Roman" w:hAnsi="Times New Roman"/>
          <w:sz w:val="28"/>
          <w:szCs w:val="28"/>
        </w:rPr>
        <w:t>яние</w:t>
      </w:r>
      <w:r w:rsidRPr="00272B70">
        <w:rPr>
          <w:rFonts w:ascii="Times New Roman" w:hAnsi="Times New Roman"/>
          <w:sz w:val="28"/>
          <w:szCs w:val="28"/>
        </w:rPr>
        <w:t xml:space="preserve"> структуры затрат на финансовый результат. Операционный рычаг, оценка эффекта операционного рычага.</w:t>
      </w:r>
    </w:p>
    <w:bookmarkEnd w:id="11"/>
    <w:bookmarkEnd w:id="12"/>
    <w:bookmarkEnd w:id="13"/>
    <w:bookmarkEnd w:id="14"/>
    <w:bookmarkEnd w:id="15"/>
    <w:p w14:paraId="5CE666C3" w14:textId="77777777" w:rsidR="001705B7" w:rsidRDefault="001705B7" w:rsidP="00E5480C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012960" w14:textId="77777777" w:rsidR="0096451A" w:rsidRPr="0096451A" w:rsidRDefault="004576B3" w:rsidP="00E5480C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7</w:t>
      </w:r>
      <w:r w:rsidR="0096451A" w:rsidRPr="0096451A">
        <w:rPr>
          <w:rFonts w:ascii="Times New Roman" w:hAnsi="Times New Roman" w:cs="Times New Roman"/>
          <w:b/>
          <w:sz w:val="28"/>
          <w:szCs w:val="28"/>
        </w:rPr>
        <w:t>. Анализ финансовых результатов деятельности организации</w:t>
      </w:r>
    </w:p>
    <w:p w14:paraId="5D9CF5E1" w14:textId="77777777" w:rsidR="0096451A" w:rsidRDefault="0096451A" w:rsidP="00E5480C">
      <w:pPr>
        <w:widowControl w:val="0"/>
        <w:spacing w:line="239" w:lineRule="auto"/>
        <w:ind w:right="-61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езул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таты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коммерче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методы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541C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информации.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</w:t>
      </w:r>
      <w:r w:rsidRPr="009645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формирования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овых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езульт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тов.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14:paraId="6991A6CE" w14:textId="77777777" w:rsidR="0096451A" w:rsidRPr="00076F2E" w:rsidRDefault="0096451A" w:rsidP="00E5480C">
      <w:pPr>
        <w:pStyle w:val="Default"/>
        <w:ind w:firstLine="567"/>
        <w:jc w:val="both"/>
        <w:rPr>
          <w:sz w:val="28"/>
          <w:szCs w:val="28"/>
        </w:rPr>
      </w:pPr>
      <w:r w:rsidRPr="00076F2E">
        <w:rPr>
          <w:sz w:val="28"/>
          <w:szCs w:val="28"/>
        </w:rPr>
        <w:t xml:space="preserve">Экономические факторы, влияющие на величину прибыли организации. Факторный анализ прибыли. Направления распределения чистой прибыли и их оптимизация. Система показателей рентабельности. </w:t>
      </w:r>
      <w:r w:rsidR="000B385A">
        <w:rPr>
          <w:sz w:val="28"/>
          <w:szCs w:val="28"/>
        </w:rPr>
        <w:t>Факторный анализ показателей рентабельности. Р</w:t>
      </w:r>
      <w:r w:rsidRPr="00076F2E">
        <w:rPr>
          <w:sz w:val="28"/>
          <w:szCs w:val="28"/>
        </w:rPr>
        <w:t xml:space="preserve">езервы повышения рентабельности. </w:t>
      </w:r>
    </w:p>
    <w:p w14:paraId="13B92686" w14:textId="77777777" w:rsidR="004576B3" w:rsidRDefault="004576B3" w:rsidP="00E5480C">
      <w:pPr>
        <w:widowControl w:val="0"/>
        <w:spacing w:line="240" w:lineRule="auto"/>
        <w:ind w:right="-60"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107958E" w14:textId="77777777" w:rsidR="00777D01" w:rsidRDefault="004576B3" w:rsidP="00E5480C">
      <w:pPr>
        <w:widowControl w:val="0"/>
        <w:spacing w:line="240" w:lineRule="auto"/>
        <w:ind w:right="-60" w:firstLine="567"/>
        <w:rPr>
          <w:rFonts w:ascii="Times New Roman" w:eastAsia="Times New Roman" w:hAnsi="Times New Roman" w:cs="Times New Roman"/>
          <w:b/>
          <w:bCs/>
          <w:color w:val="000000"/>
          <w:spacing w:val="3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 8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А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из 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ансо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я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ния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экономическо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субъе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</w:t>
      </w:r>
    </w:p>
    <w:p w14:paraId="5B014F3D" w14:textId="77777777" w:rsidR="00777D01" w:rsidRDefault="00777D01" w:rsidP="00E5480C">
      <w:pPr>
        <w:widowControl w:val="0"/>
        <w:spacing w:line="240" w:lineRule="auto"/>
        <w:ind w:right="-60"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5C49AB27" w14:textId="77777777" w:rsidR="00777D01" w:rsidRPr="00777D01" w:rsidRDefault="00777D01" w:rsidP="00E5480C">
      <w:pPr>
        <w:widowControl w:val="0"/>
        <w:tabs>
          <w:tab w:val="left" w:pos="2329"/>
          <w:tab w:val="left" w:pos="4344"/>
          <w:tab w:val="left" w:pos="5066"/>
          <w:tab w:val="left" w:pos="5919"/>
          <w:tab w:val="left" w:pos="6342"/>
          <w:tab w:val="left" w:pos="7070"/>
          <w:tab w:val="left" w:pos="7714"/>
          <w:tab w:val="left" w:pos="8156"/>
        </w:tabs>
        <w:spacing w:line="239" w:lineRule="auto"/>
        <w:ind w:right="-1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ояние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фина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нализа.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77D01">
        <w:rPr>
          <w:rFonts w:ascii="Times New Roman" w:hAnsi="Times New Roman" w:cs="Times New Roman"/>
          <w:sz w:val="28"/>
        </w:rPr>
        <w:t>Бухгалтерская (финансовая) отчетность – информационная база анализа финансового состояния экономического субъекта. Схема построения сравнительного аналитического баланса. Общая оценка структуры активов организации и источников их формирования по данным бухгалтерского баланса.</w:t>
      </w:r>
    </w:p>
    <w:p w14:paraId="1137E8C3" w14:textId="77777777" w:rsidR="00777D01" w:rsidRDefault="00CF1832" w:rsidP="00E5480C">
      <w:pPr>
        <w:widowControl w:val="0"/>
        <w:spacing w:line="239" w:lineRule="auto"/>
        <w:ind w:right="-6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Классификация активов 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ического</w:t>
      </w:r>
      <w:r w:rsidR="00777D01"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убъе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 w:rsidR="00777D01"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777D01"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степ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777D01"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ликвид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ости.</w:t>
      </w:r>
      <w:r w:rsidR="00777D01"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Разделение</w:t>
      </w:r>
      <w:r w:rsidR="00777D01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чн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иков финанс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рова</w:t>
      </w:r>
      <w:r w:rsidR="00777D0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="00777D0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ятел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 экономичес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777D0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777D0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субъекта</w:t>
      </w:r>
      <w:r w:rsidR="00777D0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по срочнос</w:t>
      </w:r>
      <w:r w:rsidR="00777D0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 w:rsidR="00777D0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8E94267" w14:textId="77777777" w:rsidR="00777D01" w:rsidRPr="000B385A" w:rsidRDefault="00777D01" w:rsidP="00E5480C">
      <w:pPr>
        <w:widowControl w:val="0"/>
        <w:tabs>
          <w:tab w:val="left" w:pos="2039"/>
          <w:tab w:val="left" w:pos="3855"/>
          <w:tab w:val="left" w:pos="5954"/>
          <w:tab w:val="left" w:pos="8314"/>
        </w:tabs>
        <w:spacing w:line="239" w:lineRule="auto"/>
        <w:ind w:right="-1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 w:rsidRPr="000B385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номиче</w:t>
      </w:r>
      <w:r w:rsidRPr="000B385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кое</w:t>
      </w:r>
      <w:r w:rsidRPr="000B385A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</w:t>
      </w:r>
      <w:r w:rsidRPr="000B385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0B385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 w:rsidRPr="000B385A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поня</w:t>
      </w:r>
      <w:r w:rsidRPr="000B385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0B385A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ликвидности и платежеспособности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0B385A" w:rsidRPr="000B385A">
        <w:rPr>
          <w:rFonts w:ascii="Times New Roman" w:hAnsi="Times New Roman" w:cs="Times New Roman"/>
          <w:sz w:val="28"/>
          <w:szCs w:val="28"/>
        </w:rPr>
        <w:t>Анализ ликвидности баланса. Анализ платежеспособности организации при помощи финансовых коэффициентов.</w:t>
      </w:r>
    </w:p>
    <w:p w14:paraId="17A540CA" w14:textId="77777777" w:rsidR="000033B5" w:rsidRDefault="000B385A" w:rsidP="00E5480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385A">
        <w:rPr>
          <w:rFonts w:ascii="Times New Roman" w:hAnsi="Times New Roman" w:cs="Times New Roman"/>
          <w:sz w:val="28"/>
          <w:szCs w:val="28"/>
        </w:rPr>
        <w:t>Анализ финансовой</w:t>
      </w:r>
      <w:r w:rsidRPr="00974177">
        <w:rPr>
          <w:rFonts w:ascii="Times New Roman" w:hAnsi="Times New Roman"/>
          <w:sz w:val="28"/>
          <w:szCs w:val="28"/>
        </w:rPr>
        <w:t xml:space="preserve"> устойчивости. Анализ чистых активов организации. Методика оценки достаточности источников финансирования для формирования материальных оборотных средств. Относительные показатели финансовой </w:t>
      </w:r>
      <w:r w:rsidRPr="000B385A">
        <w:rPr>
          <w:rFonts w:ascii="Times New Roman" w:hAnsi="Times New Roman" w:cs="Times New Roman"/>
          <w:sz w:val="28"/>
          <w:szCs w:val="28"/>
        </w:rPr>
        <w:t>устойчивости. Эффект финансового рычага: концепция доходности и концепция риска. Коэффициент устойчивости экономического роста.</w:t>
      </w:r>
    </w:p>
    <w:p w14:paraId="39B330EB" w14:textId="77777777" w:rsidR="00E5480C" w:rsidRDefault="000033B5" w:rsidP="00E5480C">
      <w:pPr>
        <w:pStyle w:val="aa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 w:rsidR="00E548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E548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 w:rsidR="00E548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по сводным критериям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нки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ухгал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нка).</w:t>
      </w:r>
    </w:p>
    <w:p w14:paraId="2A686F4E" w14:textId="77777777" w:rsidR="000033B5" w:rsidRDefault="000033B5" w:rsidP="00E5480C">
      <w:pPr>
        <w:pStyle w:val="aa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</w:t>
      </w:r>
      <w:r w:rsidR="00E548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E548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ства)</w:t>
      </w:r>
      <w:r>
        <w:rPr>
          <w:rFonts w:ascii="Times New Roman" w:eastAsia="Times New Roman" w:hAnsi="Times New Roman" w:cs="Times New Roman"/>
          <w:color w:val="000000"/>
          <w:spacing w:val="-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ции.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ема</w:t>
      </w:r>
      <w:r w:rsidR="00E548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азате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="00E548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индика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оров</w:t>
      </w:r>
      <w:r w:rsidR="00E548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</w:t>
      </w:r>
      <w:r w:rsidR="00E548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ии. </w:t>
      </w:r>
    </w:p>
    <w:p w14:paraId="0382C534" w14:textId="77777777" w:rsidR="000B385A" w:rsidRPr="000033B5" w:rsidRDefault="00E5480C" w:rsidP="00E5480C">
      <w:pPr>
        <w:pStyle w:val="aa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 </w:t>
      </w:r>
      <w:r w:rsidRPr="00EA642D">
        <w:rPr>
          <w:rFonts w:ascii="Times New Roman" w:eastAsia="Times New Roman" w:hAnsi="Times New Roman" w:cs="Times New Roman"/>
          <w:color w:val="000000"/>
          <w:sz w:val="28"/>
          <w:szCs w:val="28"/>
        </w:rPr>
        <w:t>зарубежных</w:t>
      </w:r>
      <w:r w:rsidR="000033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росс</w:t>
      </w:r>
      <w:r w:rsidR="000033B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0033B5">
        <w:rPr>
          <w:rFonts w:ascii="Times New Roman" w:eastAsia="Times New Roman" w:hAnsi="Times New Roman" w:cs="Times New Roman"/>
          <w:color w:val="000000"/>
          <w:sz w:val="28"/>
          <w:szCs w:val="28"/>
        </w:rPr>
        <w:t>йс</w:t>
      </w:r>
      <w:r w:rsidR="000033B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 w:rsidR="000033B5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0033B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0033B5"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 w:rsidR="000033B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0033B5">
        <w:rPr>
          <w:rFonts w:ascii="Times New Roman" w:eastAsia="Times New Roman" w:hAnsi="Times New Roman" w:cs="Times New Roman"/>
          <w:color w:val="000000"/>
          <w:sz w:val="28"/>
          <w:szCs w:val="28"/>
        </w:rPr>
        <w:t>одик</w:t>
      </w:r>
      <w:r w:rsidR="000033B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0033B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033B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="000033B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0033B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0033B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0033B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033B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0033B5"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 w:rsidR="000033B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0033B5"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 w:rsidR="000033B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0033B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0033B5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="000033B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0033B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033B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0033B5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0033B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0033B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0033B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0033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ротства </w:t>
      </w:r>
      <w:r w:rsidR="000033B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0033B5">
        <w:rPr>
          <w:rFonts w:ascii="Times New Roman" w:eastAsia="Times New Roman" w:hAnsi="Times New Roman" w:cs="Times New Roman"/>
          <w:color w:val="000000"/>
          <w:sz w:val="28"/>
          <w:szCs w:val="28"/>
        </w:rPr>
        <w:t>рга</w:t>
      </w:r>
      <w:r w:rsidR="000033B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0033B5"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 w:rsidR="000033B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="000033B5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4AD40267" w14:textId="77777777" w:rsidR="000B385A" w:rsidRPr="000B385A" w:rsidRDefault="000B385A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385A">
        <w:rPr>
          <w:rFonts w:ascii="Times New Roman" w:hAnsi="Times New Roman" w:cs="Times New Roman"/>
          <w:sz w:val="28"/>
          <w:szCs w:val="28"/>
        </w:rPr>
        <w:t>Содержание и задачи анализа денежных потоков предприятия. Сущность информационной системы управления денежными потоками. Система показателей информационного обеспечения управления денежными потоками, формируемых из внешних и вн</w:t>
      </w:r>
      <w:r w:rsidR="00E5480C">
        <w:rPr>
          <w:rFonts w:ascii="Times New Roman" w:hAnsi="Times New Roman" w:cs="Times New Roman"/>
          <w:sz w:val="28"/>
          <w:szCs w:val="28"/>
        </w:rPr>
        <w:t>утренних источников информации.</w:t>
      </w:r>
    </w:p>
    <w:p w14:paraId="426D1132" w14:textId="77777777" w:rsidR="00CF1832" w:rsidRDefault="000B385A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385A">
        <w:rPr>
          <w:rFonts w:ascii="Times New Roman" w:hAnsi="Times New Roman" w:cs="Times New Roman"/>
          <w:sz w:val="28"/>
          <w:szCs w:val="28"/>
        </w:rPr>
        <w:t>Основные этапы анализа денежных потоков предприятия. Системы и методы анализа денежных потоков. Прямой и косвенный метод анализа денежных потоков. Оценка сбалансированности положительного и отрицательного денежного потока по общему объему. Роль чистой прибыли предприятия в формировании его чистого денежного потока.</w:t>
      </w:r>
    </w:p>
    <w:p w14:paraId="6D397497" w14:textId="77777777" w:rsidR="00E5480C" w:rsidRDefault="00E5480C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03AC55B" w14:textId="77777777" w:rsidR="00E5480C" w:rsidRPr="00E5480C" w:rsidRDefault="00E5480C" w:rsidP="00E5480C">
      <w:pPr>
        <w:keepNext/>
        <w:spacing w:line="360" w:lineRule="auto"/>
        <w:ind w:right="-766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</w:pPr>
      <w:bookmarkStart w:id="16" w:name="_Toc150210826"/>
      <w:r w:rsidRPr="00E5480C"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  <w:t>5.2. Учебно-тематический план</w:t>
      </w:r>
      <w:bookmarkEnd w:id="16"/>
    </w:p>
    <w:p w14:paraId="79B221AD" w14:textId="77777777" w:rsidR="00E10A77" w:rsidRDefault="00F2521F" w:rsidP="00E10A77">
      <w:pPr>
        <w:pStyle w:val="Style1"/>
        <w:widowControl/>
        <w:ind w:firstLine="708"/>
        <w:jc w:val="right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Таблица 5</w:t>
      </w:r>
    </w:p>
    <w:p w14:paraId="41C2E016" w14:textId="77777777" w:rsidR="00E5480C" w:rsidRDefault="00E5480C" w:rsidP="00E5480C">
      <w:pPr>
        <w:pStyle w:val="Style1"/>
        <w:widowControl/>
        <w:ind w:firstLine="708"/>
        <w:jc w:val="center"/>
        <w:rPr>
          <w:sz w:val="28"/>
          <w:szCs w:val="28"/>
          <w:lang w:eastAsia="x-none"/>
        </w:rPr>
      </w:pPr>
      <w:r w:rsidRPr="00E5480C">
        <w:rPr>
          <w:sz w:val="28"/>
          <w:szCs w:val="28"/>
          <w:lang w:eastAsia="x-none"/>
        </w:rPr>
        <w:t>Очная</w:t>
      </w:r>
      <w:r>
        <w:rPr>
          <w:sz w:val="28"/>
          <w:szCs w:val="28"/>
          <w:lang w:eastAsia="x-none"/>
        </w:rPr>
        <w:t xml:space="preserve"> ф</w:t>
      </w:r>
      <w:r w:rsidRPr="00E5480C">
        <w:rPr>
          <w:sz w:val="28"/>
          <w:szCs w:val="28"/>
          <w:lang w:eastAsia="x-none"/>
        </w:rPr>
        <w:t>орма обучения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8"/>
        <w:gridCol w:w="2663"/>
        <w:gridCol w:w="839"/>
        <w:gridCol w:w="979"/>
        <w:gridCol w:w="979"/>
        <w:gridCol w:w="1396"/>
        <w:gridCol w:w="1215"/>
        <w:gridCol w:w="1436"/>
      </w:tblGrid>
      <w:tr w:rsidR="00E10A77" w:rsidRPr="00E8094D" w14:paraId="083A0BF4" w14:textId="77777777" w:rsidTr="001506B7">
        <w:trPr>
          <w:trHeight w:val="357"/>
        </w:trPr>
        <w:tc>
          <w:tcPr>
            <w:tcW w:w="273" w:type="pct"/>
            <w:vMerge w:val="restart"/>
            <w:vAlign w:val="center"/>
          </w:tcPr>
          <w:p w14:paraId="6C1B77BE" w14:textId="77777777" w:rsidR="00E10A77" w:rsidRPr="004738DE" w:rsidRDefault="00E10A77" w:rsidP="001C5960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14:paraId="74CDA65C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п/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1324" w:type="pct"/>
            <w:vMerge w:val="restart"/>
            <w:vAlign w:val="center"/>
          </w:tcPr>
          <w:p w14:paraId="10741ED2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689" w:type="pct"/>
            <w:gridSpan w:val="5"/>
            <w:vAlign w:val="center"/>
          </w:tcPr>
          <w:p w14:paraId="51CF1A75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714" w:type="pct"/>
            <w:vMerge w:val="restart"/>
            <w:vAlign w:val="center"/>
          </w:tcPr>
          <w:p w14:paraId="1136CEE0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EAB2F14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10A77" w:rsidRPr="00E8094D" w14:paraId="464B897B" w14:textId="77777777" w:rsidTr="000C4327">
        <w:trPr>
          <w:trHeight w:val="440"/>
        </w:trPr>
        <w:tc>
          <w:tcPr>
            <w:tcW w:w="273" w:type="pct"/>
            <w:vMerge/>
          </w:tcPr>
          <w:p w14:paraId="35E94285" w14:textId="77777777"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4" w:type="pct"/>
            <w:vMerge/>
          </w:tcPr>
          <w:p w14:paraId="50A9A89B" w14:textId="77777777"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vMerge w:val="restart"/>
            <w:vAlign w:val="center"/>
          </w:tcPr>
          <w:p w14:paraId="17B6164E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68" w:type="pct"/>
            <w:gridSpan w:val="3"/>
            <w:vAlign w:val="center"/>
          </w:tcPr>
          <w:p w14:paraId="3F827990" w14:textId="77777777" w:rsidR="000F7777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Контактная работа </w:t>
            </w:r>
            <w:r w:rsidR="000F7777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0B7E713E" w14:textId="77777777" w:rsidR="00E10A77" w:rsidRPr="00F2521F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  <w:r w:rsidR="00CB21F3">
              <w:rPr>
                <w:rFonts w:ascii="Times New Roman" w:hAnsi="Times New Roman"/>
                <w:b/>
                <w:sz w:val="24"/>
                <w:szCs w:val="24"/>
              </w:rPr>
              <w:t>*</w:t>
            </w:r>
          </w:p>
        </w:tc>
        <w:tc>
          <w:tcPr>
            <w:tcW w:w="604" w:type="pct"/>
            <w:vMerge w:val="restart"/>
            <w:vAlign w:val="center"/>
          </w:tcPr>
          <w:p w14:paraId="0CCB0888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Самосто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ятельная</w:t>
            </w:r>
            <w:proofErr w:type="spellEnd"/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714" w:type="pct"/>
            <w:vMerge/>
          </w:tcPr>
          <w:p w14:paraId="6412F4F0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0A77" w:rsidRPr="00E8094D" w14:paraId="67678EC0" w14:textId="77777777" w:rsidTr="000C4327">
        <w:trPr>
          <w:trHeight w:val="143"/>
        </w:trPr>
        <w:tc>
          <w:tcPr>
            <w:tcW w:w="273" w:type="pct"/>
            <w:vMerge/>
          </w:tcPr>
          <w:p w14:paraId="5AE61BE8" w14:textId="77777777"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pct"/>
            <w:vMerge/>
          </w:tcPr>
          <w:p w14:paraId="48C98685" w14:textId="77777777"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  <w:vMerge/>
          </w:tcPr>
          <w:p w14:paraId="763A8417" w14:textId="77777777"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7" w:type="pct"/>
            <w:vAlign w:val="center"/>
          </w:tcPr>
          <w:p w14:paraId="3DEA5626" w14:textId="77777777" w:rsidR="00E10A77" w:rsidRPr="00D652B8" w:rsidRDefault="00E10A77" w:rsidP="001C5960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 xml:space="preserve">Общая, в </w:t>
            </w:r>
            <w:proofErr w:type="spellStart"/>
            <w:r w:rsidRPr="00D652B8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D652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7" w:type="pct"/>
            <w:vAlign w:val="center"/>
          </w:tcPr>
          <w:p w14:paraId="61F7C9F1" w14:textId="77777777" w:rsidR="00E10A77" w:rsidRPr="00D652B8" w:rsidRDefault="00E10A77" w:rsidP="001C5960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694" w:type="pct"/>
            <w:vAlign w:val="center"/>
          </w:tcPr>
          <w:p w14:paraId="7A0B1018" w14:textId="77777777" w:rsidR="00E10A77" w:rsidRPr="00D652B8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604" w:type="pct"/>
            <w:vMerge/>
          </w:tcPr>
          <w:p w14:paraId="157557FD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14:paraId="51BD54B5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6B2B" w:rsidRPr="00E8094D" w14:paraId="45D8B027" w14:textId="77777777" w:rsidTr="000C4327">
        <w:trPr>
          <w:trHeight w:val="1042"/>
        </w:trPr>
        <w:tc>
          <w:tcPr>
            <w:tcW w:w="273" w:type="pct"/>
          </w:tcPr>
          <w:p w14:paraId="0ADC4447" w14:textId="77777777" w:rsidR="00B26B2B" w:rsidRPr="00E8094D" w:rsidRDefault="00B26B2B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8094D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324" w:type="pct"/>
          </w:tcPr>
          <w:p w14:paraId="3F341A2E" w14:textId="77777777" w:rsidR="00B26B2B" w:rsidRPr="00F33887" w:rsidRDefault="00B26B2B" w:rsidP="001C5960">
            <w:pPr>
              <w:pStyle w:val="31"/>
              <w:spacing w:after="0" w:line="240" w:lineRule="auto"/>
              <w:ind w:left="0" w:hanging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Pr="00F33887">
              <w:rPr>
                <w:rFonts w:ascii="Times New Roman" w:hAnsi="Times New Roman" w:cs="Times New Roman"/>
                <w:sz w:val="24"/>
                <w:szCs w:val="24"/>
              </w:rPr>
              <w:t xml:space="preserve">Сущность,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33887">
              <w:rPr>
                <w:rFonts w:ascii="Times New Roman" w:hAnsi="Times New Roman" w:cs="Times New Roman"/>
                <w:sz w:val="24"/>
                <w:szCs w:val="24"/>
              </w:rPr>
              <w:t>сновные понятия, предмет, задачи и виды экономического анализа</w:t>
            </w:r>
          </w:p>
        </w:tc>
        <w:tc>
          <w:tcPr>
            <w:tcW w:w="417" w:type="pct"/>
          </w:tcPr>
          <w:p w14:paraId="4CDD2E00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3AA74A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  <w:p w14:paraId="5130B44C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81AF76" w14:textId="77777777" w:rsidR="00B26B2B" w:rsidRPr="00E8094D" w:rsidRDefault="00B26B2B" w:rsidP="001C5960">
            <w:pPr>
              <w:spacing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</w:tcPr>
          <w:p w14:paraId="0E351245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0A90B9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7" w:type="pct"/>
          </w:tcPr>
          <w:p w14:paraId="215ED0C4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7BB496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pct"/>
          </w:tcPr>
          <w:p w14:paraId="1DCBBFFA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90995C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4" w:type="pct"/>
          </w:tcPr>
          <w:p w14:paraId="42583976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A131F1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14" w:type="pct"/>
            <w:vMerge w:val="restart"/>
            <w:vAlign w:val="center"/>
          </w:tcPr>
          <w:p w14:paraId="3C05CEBB" w14:textId="77777777" w:rsidR="00B26B2B" w:rsidRPr="00DF7842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842">
              <w:rPr>
                <w:rFonts w:ascii="Times New Roman" w:hAnsi="Times New Roman"/>
                <w:sz w:val="24"/>
                <w:szCs w:val="24"/>
              </w:rPr>
              <w:t xml:space="preserve">групповая дискуссия, разбор практических ситуаций, устный опрос, </w:t>
            </w:r>
            <w:proofErr w:type="spellStart"/>
            <w:r w:rsidRPr="00DF7842">
              <w:rPr>
                <w:rFonts w:ascii="Times New Roman" w:hAnsi="Times New Roman"/>
                <w:sz w:val="24"/>
                <w:szCs w:val="24"/>
              </w:rPr>
              <w:t>промежу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F7842">
              <w:rPr>
                <w:rFonts w:ascii="Times New Roman" w:hAnsi="Times New Roman"/>
                <w:sz w:val="24"/>
                <w:szCs w:val="24"/>
              </w:rPr>
              <w:t>точное тестирование</w:t>
            </w:r>
          </w:p>
        </w:tc>
      </w:tr>
      <w:tr w:rsidR="00B26B2B" w:rsidRPr="00E8094D" w14:paraId="2D79BEB3" w14:textId="77777777" w:rsidTr="000C4327">
        <w:trPr>
          <w:trHeight w:val="418"/>
        </w:trPr>
        <w:tc>
          <w:tcPr>
            <w:tcW w:w="273" w:type="pct"/>
          </w:tcPr>
          <w:p w14:paraId="24EAA84E" w14:textId="77777777" w:rsidR="00B26B2B" w:rsidRPr="00E8094D" w:rsidRDefault="00B26B2B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324" w:type="pct"/>
          </w:tcPr>
          <w:p w14:paraId="59476D89" w14:textId="77777777" w:rsidR="00B26B2B" w:rsidRPr="00E64A72" w:rsidRDefault="00B26B2B" w:rsidP="001C5960">
            <w:pPr>
              <w:pStyle w:val="aa"/>
              <w:spacing w:after="0" w:line="240" w:lineRule="auto"/>
              <w:ind w:left="-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Методика факторного анализа. Методические приемы и способы экономического анализа, их состав, характеристика и условия применения</w:t>
            </w:r>
          </w:p>
        </w:tc>
        <w:tc>
          <w:tcPr>
            <w:tcW w:w="417" w:type="pct"/>
          </w:tcPr>
          <w:p w14:paraId="2441F943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87" w:type="pct"/>
          </w:tcPr>
          <w:p w14:paraId="120446AD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87" w:type="pct"/>
          </w:tcPr>
          <w:p w14:paraId="49180B53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pct"/>
          </w:tcPr>
          <w:p w14:paraId="3A775CFF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04" w:type="pct"/>
          </w:tcPr>
          <w:p w14:paraId="1037876B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14" w:type="pct"/>
            <w:vMerge/>
          </w:tcPr>
          <w:p w14:paraId="3D52D31C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B2B" w:rsidRPr="00E8094D" w14:paraId="271346E1" w14:textId="77777777" w:rsidTr="000C4327">
        <w:trPr>
          <w:trHeight w:val="403"/>
        </w:trPr>
        <w:tc>
          <w:tcPr>
            <w:tcW w:w="273" w:type="pct"/>
          </w:tcPr>
          <w:p w14:paraId="3295B797" w14:textId="77777777" w:rsidR="00B26B2B" w:rsidRPr="00E8094D" w:rsidRDefault="00B26B2B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324" w:type="pct"/>
          </w:tcPr>
          <w:p w14:paraId="34B0D82C" w14:textId="77777777" w:rsidR="00B26B2B" w:rsidRPr="00E64A72" w:rsidRDefault="00B26B2B" w:rsidP="005A64B9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 Информационное обеспечение </w:t>
            </w:r>
            <w:r w:rsidRPr="00E64A72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экономического анализа. </w:t>
            </w:r>
          </w:p>
        </w:tc>
        <w:tc>
          <w:tcPr>
            <w:tcW w:w="417" w:type="pct"/>
          </w:tcPr>
          <w:p w14:paraId="7F61F249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87" w:type="pct"/>
          </w:tcPr>
          <w:p w14:paraId="6B98E6B5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7" w:type="pct"/>
          </w:tcPr>
          <w:p w14:paraId="63D7A843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pct"/>
          </w:tcPr>
          <w:p w14:paraId="635EEB94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4" w:type="pct"/>
          </w:tcPr>
          <w:p w14:paraId="4B80736B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4" w:type="pct"/>
            <w:vMerge/>
          </w:tcPr>
          <w:p w14:paraId="19D8A3DE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B2B" w:rsidRPr="00E8094D" w14:paraId="6ED10204" w14:textId="77777777" w:rsidTr="000C4327">
        <w:trPr>
          <w:trHeight w:val="403"/>
        </w:trPr>
        <w:tc>
          <w:tcPr>
            <w:tcW w:w="273" w:type="pct"/>
          </w:tcPr>
          <w:p w14:paraId="2992E74D" w14:textId="77777777" w:rsidR="00B26B2B" w:rsidRPr="00E8094D" w:rsidRDefault="00B26B2B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324" w:type="pct"/>
          </w:tcPr>
          <w:p w14:paraId="03C04C58" w14:textId="77777777" w:rsidR="00B26B2B" w:rsidRPr="00E64A72" w:rsidRDefault="00B26B2B" w:rsidP="001C5960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</w:t>
            </w:r>
            <w:r w:rsidRPr="00E64A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64A72">
              <w:rPr>
                <w:rFonts w:ascii="Times New Roman" w:hAnsi="Times New Roman" w:cs="Times New Roman"/>
                <w:sz w:val="24"/>
                <w:szCs w:val="24"/>
              </w:rPr>
              <w:t>Сущность, характеристика и основы систе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много и комплексного подходов в экономическом анализе</w:t>
            </w:r>
          </w:p>
        </w:tc>
        <w:tc>
          <w:tcPr>
            <w:tcW w:w="417" w:type="pct"/>
          </w:tcPr>
          <w:p w14:paraId="033D7782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87" w:type="pct"/>
          </w:tcPr>
          <w:p w14:paraId="681E57CB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7" w:type="pct"/>
          </w:tcPr>
          <w:p w14:paraId="6F1AEEF9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pct"/>
          </w:tcPr>
          <w:p w14:paraId="774EAA55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4" w:type="pct"/>
          </w:tcPr>
          <w:p w14:paraId="1FE98407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4" w:type="pct"/>
            <w:vMerge/>
          </w:tcPr>
          <w:p w14:paraId="5C7AD1D7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B2B" w:rsidRPr="00E8094D" w14:paraId="76B3ED54" w14:textId="77777777" w:rsidTr="00030F60">
        <w:trPr>
          <w:trHeight w:val="1098"/>
        </w:trPr>
        <w:tc>
          <w:tcPr>
            <w:tcW w:w="273" w:type="pct"/>
          </w:tcPr>
          <w:p w14:paraId="63473648" w14:textId="77777777" w:rsidR="00B26B2B" w:rsidRPr="00E8094D" w:rsidRDefault="00B26B2B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324" w:type="pct"/>
          </w:tcPr>
          <w:p w14:paraId="3DFA5879" w14:textId="77777777" w:rsidR="00B26B2B" w:rsidRPr="00E64A72" w:rsidRDefault="00B26B2B" w:rsidP="001C5960">
            <w:pPr>
              <w:widowControl w:val="0"/>
              <w:spacing w:line="239" w:lineRule="auto"/>
              <w:ind w:right="-6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</w:t>
            </w:r>
            <w:r w:rsidRPr="00E64A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ализ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3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ло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й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зяйст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э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кономическо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г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5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у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б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ъе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ф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кт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р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 произ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17" w:type="pct"/>
          </w:tcPr>
          <w:p w14:paraId="4820FE83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87" w:type="pct"/>
          </w:tcPr>
          <w:p w14:paraId="34D0B84A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87" w:type="pct"/>
          </w:tcPr>
          <w:p w14:paraId="463ABA69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pct"/>
          </w:tcPr>
          <w:p w14:paraId="560E2B94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4" w:type="pct"/>
          </w:tcPr>
          <w:p w14:paraId="78AABA02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14" w:type="pct"/>
            <w:vMerge/>
          </w:tcPr>
          <w:p w14:paraId="48AED87C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B2B" w:rsidRPr="00E8094D" w14:paraId="1CF94A8F" w14:textId="77777777" w:rsidTr="000C4327">
        <w:trPr>
          <w:trHeight w:val="126"/>
        </w:trPr>
        <w:tc>
          <w:tcPr>
            <w:tcW w:w="273" w:type="pct"/>
          </w:tcPr>
          <w:p w14:paraId="6FA49903" w14:textId="77777777" w:rsidR="00B26B2B" w:rsidRPr="00E8094D" w:rsidRDefault="00B26B2B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6</w:t>
            </w:r>
          </w:p>
        </w:tc>
        <w:tc>
          <w:tcPr>
            <w:tcW w:w="1324" w:type="pct"/>
          </w:tcPr>
          <w:p w14:paraId="188EFEB4" w14:textId="77777777" w:rsidR="00B26B2B" w:rsidRPr="00E8094D" w:rsidRDefault="00B26B2B" w:rsidP="001C5960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</w:t>
            </w:r>
            <w:r w:rsidRPr="00E64A72">
              <w:rPr>
                <w:rFonts w:ascii="Times New Roman" w:hAnsi="Times New Roman"/>
                <w:sz w:val="24"/>
                <w:szCs w:val="24"/>
              </w:rPr>
              <w:t>. Анализ и управление расходами организации. Анализ безубыточности (</w:t>
            </w:r>
            <w:r w:rsidRPr="00E64A72">
              <w:rPr>
                <w:rFonts w:ascii="Times New Roman" w:hAnsi="Times New Roman"/>
                <w:sz w:val="24"/>
                <w:szCs w:val="24"/>
                <w:lang w:val="en-US"/>
              </w:rPr>
              <w:t>CVP</w:t>
            </w:r>
            <w:r w:rsidRPr="008D1AB6">
              <w:rPr>
                <w:rFonts w:ascii="Times New Roman" w:hAnsi="Times New Roman"/>
                <w:sz w:val="24"/>
                <w:szCs w:val="24"/>
              </w:rPr>
              <w:t>-</w:t>
            </w:r>
            <w:r w:rsidRPr="00E64A72">
              <w:rPr>
                <w:rFonts w:ascii="Times New Roman" w:hAnsi="Times New Roman"/>
                <w:sz w:val="24"/>
                <w:szCs w:val="24"/>
              </w:rPr>
              <w:t>анализ)</w:t>
            </w:r>
          </w:p>
        </w:tc>
        <w:tc>
          <w:tcPr>
            <w:tcW w:w="417" w:type="pct"/>
          </w:tcPr>
          <w:p w14:paraId="40CE078C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87" w:type="pct"/>
          </w:tcPr>
          <w:p w14:paraId="3B045CA1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7" w:type="pct"/>
          </w:tcPr>
          <w:p w14:paraId="31624D01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pct"/>
          </w:tcPr>
          <w:p w14:paraId="2330E1E7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4" w:type="pct"/>
          </w:tcPr>
          <w:p w14:paraId="255719C9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14" w:type="pct"/>
            <w:vMerge/>
          </w:tcPr>
          <w:p w14:paraId="1984F6B5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B2B" w:rsidRPr="00E8094D" w14:paraId="4E035F2C" w14:textId="77777777" w:rsidTr="000C4327">
        <w:trPr>
          <w:trHeight w:val="126"/>
        </w:trPr>
        <w:tc>
          <w:tcPr>
            <w:tcW w:w="273" w:type="pct"/>
          </w:tcPr>
          <w:p w14:paraId="22AE0A65" w14:textId="77777777" w:rsidR="00B26B2B" w:rsidRPr="00E8094D" w:rsidRDefault="00B26B2B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1324" w:type="pct"/>
          </w:tcPr>
          <w:p w14:paraId="09D1923F" w14:textId="77777777" w:rsidR="00B26B2B" w:rsidRPr="00E8094D" w:rsidRDefault="00B26B2B" w:rsidP="001C5960">
            <w:pPr>
              <w:spacing w:line="240" w:lineRule="auto"/>
              <w:ind w:left="-57" w:right="4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7. Анализ финансовых результатов деятельности организации</w:t>
            </w:r>
          </w:p>
        </w:tc>
        <w:tc>
          <w:tcPr>
            <w:tcW w:w="417" w:type="pct"/>
          </w:tcPr>
          <w:p w14:paraId="47E42E4A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87" w:type="pct"/>
          </w:tcPr>
          <w:p w14:paraId="17D09797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7" w:type="pct"/>
          </w:tcPr>
          <w:p w14:paraId="38543301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pct"/>
          </w:tcPr>
          <w:p w14:paraId="11357B38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4" w:type="pct"/>
          </w:tcPr>
          <w:p w14:paraId="4BC4BC41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14" w:type="pct"/>
            <w:vMerge/>
          </w:tcPr>
          <w:p w14:paraId="5576EA32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B2B" w:rsidRPr="00E8094D" w14:paraId="54153FAC" w14:textId="77777777" w:rsidTr="000C4327">
        <w:trPr>
          <w:trHeight w:val="403"/>
        </w:trPr>
        <w:tc>
          <w:tcPr>
            <w:tcW w:w="273" w:type="pct"/>
          </w:tcPr>
          <w:p w14:paraId="7267011C" w14:textId="77777777" w:rsidR="00B26B2B" w:rsidRPr="00E64A72" w:rsidRDefault="00B26B2B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324" w:type="pct"/>
          </w:tcPr>
          <w:p w14:paraId="74A27F1D" w14:textId="77777777" w:rsidR="00B26B2B" w:rsidRDefault="00B26B2B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8. Анализ финансового состояния экономического субъекта</w:t>
            </w:r>
          </w:p>
          <w:p w14:paraId="18F363C3" w14:textId="77777777" w:rsidR="00B26B2B" w:rsidRPr="00E8094D" w:rsidRDefault="00B26B2B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</w:tcPr>
          <w:p w14:paraId="4C46FCCA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87" w:type="pct"/>
          </w:tcPr>
          <w:p w14:paraId="5A5CC020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87" w:type="pct"/>
          </w:tcPr>
          <w:p w14:paraId="3343774C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pct"/>
          </w:tcPr>
          <w:p w14:paraId="3E447920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4" w:type="pct"/>
          </w:tcPr>
          <w:p w14:paraId="63E78449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14" w:type="pct"/>
            <w:vMerge/>
          </w:tcPr>
          <w:p w14:paraId="43CABF2F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0A77" w:rsidRPr="00E8094D" w14:paraId="40DEE257" w14:textId="77777777" w:rsidTr="00CB21F3">
        <w:trPr>
          <w:trHeight w:val="1471"/>
        </w:trPr>
        <w:tc>
          <w:tcPr>
            <w:tcW w:w="273" w:type="pct"/>
          </w:tcPr>
          <w:p w14:paraId="4E387BE8" w14:textId="77777777" w:rsidR="00E10A77" w:rsidRPr="00E64A72" w:rsidRDefault="00E10A77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24" w:type="pct"/>
          </w:tcPr>
          <w:p w14:paraId="67F645A0" w14:textId="77777777" w:rsidR="00E10A77" w:rsidRDefault="00E10A77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94D">
              <w:rPr>
                <w:rFonts w:ascii="Times New Roman" w:hAnsi="Times New Roman"/>
                <w:sz w:val="24"/>
                <w:szCs w:val="24"/>
              </w:rPr>
              <w:t>В целом по дисциплине</w:t>
            </w:r>
          </w:p>
          <w:p w14:paraId="6DD9FCDD" w14:textId="77777777" w:rsidR="00030F60" w:rsidRDefault="00030F60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EC6A025" w14:textId="77777777" w:rsidR="00030F60" w:rsidRDefault="00030F60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4FAA102" w14:textId="77777777" w:rsidR="00030F60" w:rsidRPr="00E8094D" w:rsidRDefault="00030F60" w:rsidP="00CB21F3">
            <w:pPr>
              <w:spacing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</w:tcPr>
          <w:p w14:paraId="1DFF7CFB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94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87" w:type="pct"/>
          </w:tcPr>
          <w:p w14:paraId="6D6A65F3" w14:textId="77777777" w:rsidR="00E10A77" w:rsidRPr="00472B4F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B4F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487" w:type="pct"/>
          </w:tcPr>
          <w:p w14:paraId="25D60108" w14:textId="77777777" w:rsidR="00E10A77" w:rsidRPr="00472B4F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B4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" w:type="pct"/>
          </w:tcPr>
          <w:p w14:paraId="1DF25D29" w14:textId="77777777" w:rsidR="00E10A77" w:rsidRPr="00472B4F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B4F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04" w:type="pct"/>
          </w:tcPr>
          <w:p w14:paraId="75ECABC8" w14:textId="77777777" w:rsidR="00E10A77" w:rsidRPr="00472B4F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B4F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714" w:type="pct"/>
          </w:tcPr>
          <w:p w14:paraId="13871936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94D"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E10A77" w:rsidRPr="00D652B8" w14:paraId="1D6EADD9" w14:textId="77777777" w:rsidTr="00030F60">
        <w:trPr>
          <w:trHeight w:val="222"/>
        </w:trPr>
        <w:tc>
          <w:tcPr>
            <w:tcW w:w="273" w:type="pct"/>
          </w:tcPr>
          <w:p w14:paraId="419E0683" w14:textId="77777777" w:rsidR="00E10A77" w:rsidRPr="00D652B8" w:rsidRDefault="00E10A77" w:rsidP="001C5960">
            <w:pPr>
              <w:spacing w:line="240" w:lineRule="auto"/>
              <w:ind w:left="-57" w:right="-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pct"/>
          </w:tcPr>
          <w:p w14:paraId="666CA06F" w14:textId="77777777" w:rsidR="00E10A77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  <w:p w14:paraId="7053C226" w14:textId="77777777" w:rsidR="00030F60" w:rsidRPr="00D652B8" w:rsidRDefault="00030F60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</w:tcPr>
          <w:p w14:paraId="584C275C" w14:textId="77777777" w:rsidR="00E10A77" w:rsidRPr="00D652B8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87" w:type="pct"/>
          </w:tcPr>
          <w:p w14:paraId="7C8EE27D" w14:textId="77777777" w:rsidR="00E10A77" w:rsidRPr="00D652B8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87" w:type="pct"/>
          </w:tcPr>
          <w:p w14:paraId="1093CF19" w14:textId="77777777" w:rsidR="00E10A77" w:rsidRPr="00D652B8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" w:type="pct"/>
          </w:tcPr>
          <w:p w14:paraId="117CA4F6" w14:textId="77777777" w:rsidR="00E10A77" w:rsidRPr="00D652B8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04" w:type="pct"/>
            <w:shd w:val="clear" w:color="auto" w:fill="auto"/>
          </w:tcPr>
          <w:p w14:paraId="75D131A7" w14:textId="77777777" w:rsidR="00E10A77" w:rsidRPr="00D652B8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714" w:type="pct"/>
          </w:tcPr>
          <w:p w14:paraId="756ACE06" w14:textId="77777777" w:rsidR="00E10A77" w:rsidRPr="00D652B8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A102670" w14:textId="77777777" w:rsidR="00CB21F3" w:rsidRPr="0080322C" w:rsidRDefault="00CB21F3" w:rsidP="00CB21F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2C">
        <w:rPr>
          <w:rFonts w:ascii="Times New Roman" w:hAnsi="Times New Roman" w:cs="Times New Roman"/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</w:t>
      </w:r>
    </w:p>
    <w:p w14:paraId="189F70E7" w14:textId="77777777" w:rsidR="00030F60" w:rsidRDefault="00030F60" w:rsidP="000F7777">
      <w:pPr>
        <w:pStyle w:val="Style1"/>
        <w:widowControl/>
        <w:ind w:firstLine="708"/>
        <w:jc w:val="right"/>
        <w:rPr>
          <w:sz w:val="28"/>
          <w:szCs w:val="28"/>
          <w:lang w:eastAsia="x-none"/>
        </w:rPr>
      </w:pPr>
    </w:p>
    <w:p w14:paraId="37BB1C12" w14:textId="77777777" w:rsidR="000F7777" w:rsidRDefault="00F2521F" w:rsidP="000F7777">
      <w:pPr>
        <w:pStyle w:val="Style1"/>
        <w:widowControl/>
        <w:ind w:firstLine="708"/>
        <w:jc w:val="right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Таблица 6</w:t>
      </w:r>
    </w:p>
    <w:p w14:paraId="2030A353" w14:textId="77777777" w:rsidR="00E5480C" w:rsidRDefault="00E5480C" w:rsidP="00E5480C">
      <w:pPr>
        <w:pStyle w:val="Style1"/>
        <w:widowControl/>
        <w:ind w:firstLine="708"/>
        <w:jc w:val="center"/>
        <w:rPr>
          <w:sz w:val="28"/>
          <w:szCs w:val="28"/>
          <w:lang w:eastAsia="x-none"/>
        </w:rPr>
      </w:pPr>
      <w:r w:rsidRPr="00E5480C">
        <w:rPr>
          <w:sz w:val="28"/>
          <w:szCs w:val="28"/>
          <w:lang w:eastAsia="x-none"/>
        </w:rPr>
        <w:t>Очно-заочная форма обучения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5"/>
        <w:gridCol w:w="2796"/>
        <w:gridCol w:w="839"/>
        <w:gridCol w:w="839"/>
        <w:gridCol w:w="1118"/>
        <w:gridCol w:w="1398"/>
        <w:gridCol w:w="1120"/>
        <w:gridCol w:w="1530"/>
      </w:tblGrid>
      <w:tr w:rsidR="000F7777" w:rsidRPr="00E8094D" w14:paraId="4DB32737" w14:textId="77777777" w:rsidTr="000C4327">
        <w:trPr>
          <w:trHeight w:val="357"/>
        </w:trPr>
        <w:tc>
          <w:tcPr>
            <w:tcW w:w="206" w:type="pct"/>
            <w:vMerge w:val="restart"/>
            <w:vAlign w:val="center"/>
          </w:tcPr>
          <w:p w14:paraId="04F67741" w14:textId="77777777" w:rsidR="000F7777" w:rsidRPr="004738DE" w:rsidRDefault="000F7777" w:rsidP="001C5960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14:paraId="7E49B2C1" w14:textId="77777777" w:rsidR="000F7777" w:rsidRPr="004738DE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п/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1390" w:type="pct"/>
            <w:vMerge w:val="restart"/>
            <w:vAlign w:val="center"/>
          </w:tcPr>
          <w:p w14:paraId="6C5B9484" w14:textId="77777777" w:rsidR="000F7777" w:rsidRPr="004738DE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642" w:type="pct"/>
            <w:gridSpan w:val="5"/>
            <w:vAlign w:val="center"/>
          </w:tcPr>
          <w:p w14:paraId="105D7648" w14:textId="77777777" w:rsidR="000F7777" w:rsidRPr="004738DE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761" w:type="pct"/>
            <w:vMerge w:val="restart"/>
            <w:vAlign w:val="center"/>
          </w:tcPr>
          <w:p w14:paraId="6C8F520A" w14:textId="77777777" w:rsidR="000F7777" w:rsidRPr="004738DE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14B3814" w14:textId="77777777" w:rsidR="000F7777" w:rsidRPr="004738DE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0F7777" w:rsidRPr="00E8094D" w14:paraId="13AF0B5F" w14:textId="77777777" w:rsidTr="000C4327">
        <w:trPr>
          <w:trHeight w:val="440"/>
        </w:trPr>
        <w:tc>
          <w:tcPr>
            <w:tcW w:w="206" w:type="pct"/>
            <w:vMerge/>
          </w:tcPr>
          <w:p w14:paraId="6CF43B8D" w14:textId="77777777" w:rsidR="000F7777" w:rsidRPr="00E8094D" w:rsidRDefault="000F7777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0" w:type="pct"/>
            <w:vMerge/>
          </w:tcPr>
          <w:p w14:paraId="709D7081" w14:textId="77777777" w:rsidR="000F7777" w:rsidRPr="00E8094D" w:rsidRDefault="000F7777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vMerge w:val="restart"/>
            <w:vAlign w:val="center"/>
          </w:tcPr>
          <w:p w14:paraId="62F1EE6F" w14:textId="77777777" w:rsidR="000F7777" w:rsidRPr="004738DE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68" w:type="pct"/>
            <w:gridSpan w:val="3"/>
            <w:vAlign w:val="center"/>
          </w:tcPr>
          <w:p w14:paraId="765515FA" w14:textId="77777777" w:rsidR="000F7777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Контактная работа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3939091D" w14:textId="77777777" w:rsidR="000F7777" w:rsidRPr="00F2521F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  <w:r w:rsidR="00F2521F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57" w:type="pct"/>
            <w:vMerge w:val="restart"/>
            <w:vAlign w:val="center"/>
          </w:tcPr>
          <w:p w14:paraId="5C1F6996" w14:textId="77777777" w:rsidR="000F7777" w:rsidRPr="004738DE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Самосто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ятельная</w:t>
            </w:r>
            <w:proofErr w:type="spellEnd"/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761" w:type="pct"/>
            <w:vMerge/>
          </w:tcPr>
          <w:p w14:paraId="3C228758" w14:textId="77777777"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7777" w:rsidRPr="00E8094D" w14:paraId="2FECC1DA" w14:textId="77777777" w:rsidTr="000C4327">
        <w:trPr>
          <w:trHeight w:val="143"/>
        </w:trPr>
        <w:tc>
          <w:tcPr>
            <w:tcW w:w="206" w:type="pct"/>
            <w:vMerge/>
          </w:tcPr>
          <w:p w14:paraId="3D53EB2B" w14:textId="77777777" w:rsidR="000F7777" w:rsidRPr="00E8094D" w:rsidRDefault="000F7777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pct"/>
            <w:vMerge/>
          </w:tcPr>
          <w:p w14:paraId="5771982D" w14:textId="77777777" w:rsidR="000F7777" w:rsidRPr="00E8094D" w:rsidRDefault="000F7777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  <w:vMerge/>
          </w:tcPr>
          <w:p w14:paraId="3BE7E218" w14:textId="77777777" w:rsidR="000F7777" w:rsidRPr="00E8094D" w:rsidRDefault="000F7777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vAlign w:val="center"/>
          </w:tcPr>
          <w:p w14:paraId="49D99433" w14:textId="77777777" w:rsidR="000F7777" w:rsidRPr="00D652B8" w:rsidRDefault="000F7777" w:rsidP="001C5960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 xml:space="preserve">Общая, в </w:t>
            </w:r>
            <w:proofErr w:type="spellStart"/>
            <w:r w:rsidRPr="00D652B8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D652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6" w:type="pct"/>
            <w:vAlign w:val="center"/>
          </w:tcPr>
          <w:p w14:paraId="3B174E6E" w14:textId="77777777" w:rsidR="000F7777" w:rsidRPr="00D652B8" w:rsidRDefault="000F7777" w:rsidP="001C5960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695" w:type="pct"/>
            <w:vAlign w:val="center"/>
          </w:tcPr>
          <w:p w14:paraId="0828AD01" w14:textId="77777777" w:rsidR="000F7777" w:rsidRPr="00D652B8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557" w:type="pct"/>
            <w:vMerge/>
          </w:tcPr>
          <w:p w14:paraId="1B81A714" w14:textId="77777777"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" w:type="pct"/>
            <w:vMerge/>
          </w:tcPr>
          <w:p w14:paraId="57F36815" w14:textId="77777777"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6B2B" w:rsidRPr="00E8094D" w14:paraId="65FDD9DE" w14:textId="77777777" w:rsidTr="000C4327">
        <w:trPr>
          <w:trHeight w:val="1307"/>
        </w:trPr>
        <w:tc>
          <w:tcPr>
            <w:tcW w:w="206" w:type="pct"/>
          </w:tcPr>
          <w:p w14:paraId="28D581F7" w14:textId="77777777" w:rsidR="00B26B2B" w:rsidRPr="00E8094D" w:rsidRDefault="00B26B2B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8094D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390" w:type="pct"/>
          </w:tcPr>
          <w:p w14:paraId="21E7BC4C" w14:textId="77777777" w:rsidR="00B26B2B" w:rsidRPr="00F33887" w:rsidRDefault="00B26B2B" w:rsidP="001C5960">
            <w:pPr>
              <w:pStyle w:val="31"/>
              <w:spacing w:after="0" w:line="240" w:lineRule="auto"/>
              <w:ind w:left="0" w:hanging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Pr="00F33887">
              <w:rPr>
                <w:rFonts w:ascii="Times New Roman" w:hAnsi="Times New Roman" w:cs="Times New Roman"/>
                <w:sz w:val="24"/>
                <w:szCs w:val="24"/>
              </w:rPr>
              <w:t xml:space="preserve">Сущность,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33887">
              <w:rPr>
                <w:rFonts w:ascii="Times New Roman" w:hAnsi="Times New Roman" w:cs="Times New Roman"/>
                <w:sz w:val="24"/>
                <w:szCs w:val="24"/>
              </w:rPr>
              <w:t>сновные понятия, предмет, задачи и виды экономического анализа</w:t>
            </w:r>
          </w:p>
        </w:tc>
        <w:tc>
          <w:tcPr>
            <w:tcW w:w="417" w:type="pct"/>
          </w:tcPr>
          <w:p w14:paraId="522F61BC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C556FD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  <w:p w14:paraId="73A7251D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E47B774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055C8F6" w14:textId="77777777" w:rsidR="00B26B2B" w:rsidRPr="00E8094D" w:rsidRDefault="00B26B2B" w:rsidP="001C5960">
            <w:pPr>
              <w:spacing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</w:tcPr>
          <w:p w14:paraId="060B6DE5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83AC93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</w:tcPr>
          <w:p w14:paraId="7980810E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E3E774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pct"/>
          </w:tcPr>
          <w:p w14:paraId="2F33203D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768887E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60493CC9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4ADE440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61" w:type="pct"/>
            <w:vMerge w:val="restart"/>
            <w:vAlign w:val="center"/>
          </w:tcPr>
          <w:p w14:paraId="4E1A6768" w14:textId="77777777" w:rsidR="00B26B2B" w:rsidRPr="00DF7842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842">
              <w:rPr>
                <w:rFonts w:ascii="Times New Roman" w:hAnsi="Times New Roman"/>
                <w:sz w:val="24"/>
                <w:szCs w:val="24"/>
              </w:rPr>
              <w:t>групповая дискуссия, разбор практических ситуаций, устный опрос, промежуточное тестирование</w:t>
            </w:r>
          </w:p>
        </w:tc>
      </w:tr>
      <w:tr w:rsidR="00B26B2B" w:rsidRPr="00E8094D" w14:paraId="115F7F90" w14:textId="77777777" w:rsidTr="000C4327">
        <w:trPr>
          <w:trHeight w:val="418"/>
        </w:trPr>
        <w:tc>
          <w:tcPr>
            <w:tcW w:w="206" w:type="pct"/>
          </w:tcPr>
          <w:p w14:paraId="569C18BA" w14:textId="77777777" w:rsidR="00B26B2B" w:rsidRPr="00E8094D" w:rsidRDefault="00B26B2B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390" w:type="pct"/>
          </w:tcPr>
          <w:p w14:paraId="3D6D73CF" w14:textId="77777777" w:rsidR="00B26B2B" w:rsidRPr="00E64A72" w:rsidRDefault="00B26B2B" w:rsidP="001C5960">
            <w:pPr>
              <w:pStyle w:val="aa"/>
              <w:spacing w:after="0" w:line="240" w:lineRule="auto"/>
              <w:ind w:left="-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Методика факторного анализа. Методические приемы и способы экономического анализа, их состав, характеристика и условия применения</w:t>
            </w:r>
          </w:p>
        </w:tc>
        <w:tc>
          <w:tcPr>
            <w:tcW w:w="417" w:type="pct"/>
          </w:tcPr>
          <w:p w14:paraId="2B0096AE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17" w:type="pct"/>
          </w:tcPr>
          <w:p w14:paraId="50A159D1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6" w:type="pct"/>
          </w:tcPr>
          <w:p w14:paraId="58FF8123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pct"/>
          </w:tcPr>
          <w:p w14:paraId="5D0A103A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7" w:type="pct"/>
          </w:tcPr>
          <w:p w14:paraId="661D6C37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61" w:type="pct"/>
            <w:vMerge/>
          </w:tcPr>
          <w:p w14:paraId="11CD7072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B2B" w:rsidRPr="00E8094D" w14:paraId="3A201539" w14:textId="77777777" w:rsidTr="000C4327">
        <w:trPr>
          <w:trHeight w:val="403"/>
        </w:trPr>
        <w:tc>
          <w:tcPr>
            <w:tcW w:w="206" w:type="pct"/>
          </w:tcPr>
          <w:p w14:paraId="17AD68FE" w14:textId="77777777" w:rsidR="00B26B2B" w:rsidRPr="00E8094D" w:rsidRDefault="00B26B2B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390" w:type="pct"/>
          </w:tcPr>
          <w:p w14:paraId="72A19C28" w14:textId="77777777" w:rsidR="00B26B2B" w:rsidRPr="00E64A72" w:rsidRDefault="00B26B2B" w:rsidP="005A64B9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 Информационное обеспечение </w:t>
            </w:r>
            <w:r w:rsidRPr="00E64A72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экономического анализа. </w:t>
            </w:r>
          </w:p>
        </w:tc>
        <w:tc>
          <w:tcPr>
            <w:tcW w:w="417" w:type="pct"/>
          </w:tcPr>
          <w:p w14:paraId="3CF09A1A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17" w:type="pct"/>
          </w:tcPr>
          <w:p w14:paraId="75549CC0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</w:tcPr>
          <w:p w14:paraId="4A0E72A0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pct"/>
          </w:tcPr>
          <w:p w14:paraId="27504E26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4ED2E278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61" w:type="pct"/>
            <w:vMerge/>
          </w:tcPr>
          <w:p w14:paraId="0B46E732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B2B" w:rsidRPr="00E8094D" w14:paraId="7305FDDD" w14:textId="77777777" w:rsidTr="000C4327">
        <w:trPr>
          <w:trHeight w:val="403"/>
        </w:trPr>
        <w:tc>
          <w:tcPr>
            <w:tcW w:w="206" w:type="pct"/>
          </w:tcPr>
          <w:p w14:paraId="7BDAFE0D" w14:textId="77777777" w:rsidR="00B26B2B" w:rsidRPr="00E8094D" w:rsidRDefault="00B26B2B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390" w:type="pct"/>
          </w:tcPr>
          <w:p w14:paraId="1B512A77" w14:textId="77777777" w:rsidR="00B26B2B" w:rsidRPr="00E64A72" w:rsidRDefault="00B26B2B" w:rsidP="001C5960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</w:t>
            </w:r>
            <w:r w:rsidRPr="00E64A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64A72">
              <w:rPr>
                <w:rFonts w:ascii="Times New Roman" w:hAnsi="Times New Roman" w:cs="Times New Roman"/>
                <w:sz w:val="24"/>
                <w:szCs w:val="24"/>
              </w:rPr>
              <w:t>Сущность, характеристика и основы си</w:t>
            </w:r>
            <w:r w:rsidRPr="00E64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много и комплексного подходов в экономическом анализе</w:t>
            </w:r>
          </w:p>
        </w:tc>
        <w:tc>
          <w:tcPr>
            <w:tcW w:w="417" w:type="pct"/>
          </w:tcPr>
          <w:p w14:paraId="13D6E6E2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417" w:type="pct"/>
          </w:tcPr>
          <w:p w14:paraId="366422CD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</w:tcPr>
          <w:p w14:paraId="3A97DCE1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pct"/>
          </w:tcPr>
          <w:p w14:paraId="6F01655F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239AF236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61" w:type="pct"/>
            <w:vMerge/>
          </w:tcPr>
          <w:p w14:paraId="0A4ACF79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B2B" w:rsidRPr="00E8094D" w14:paraId="5F1768C4" w14:textId="77777777" w:rsidTr="000C4327">
        <w:trPr>
          <w:trHeight w:val="126"/>
        </w:trPr>
        <w:tc>
          <w:tcPr>
            <w:tcW w:w="206" w:type="pct"/>
          </w:tcPr>
          <w:p w14:paraId="47E90E3B" w14:textId="77777777" w:rsidR="00B26B2B" w:rsidRPr="00E8094D" w:rsidRDefault="00B26B2B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390" w:type="pct"/>
          </w:tcPr>
          <w:p w14:paraId="52D3CC84" w14:textId="77777777" w:rsidR="00B26B2B" w:rsidRPr="00E64A72" w:rsidRDefault="00B26B2B" w:rsidP="001C5960">
            <w:pPr>
              <w:widowControl w:val="0"/>
              <w:spacing w:line="239" w:lineRule="auto"/>
              <w:ind w:right="-6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</w:t>
            </w:r>
            <w:r w:rsidRPr="00E64A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ализ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3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ло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й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зяйст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э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кономическо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г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5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у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б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ъе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ф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кт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р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 произ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17" w:type="pct"/>
          </w:tcPr>
          <w:p w14:paraId="2259D10D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17" w:type="pct"/>
          </w:tcPr>
          <w:p w14:paraId="6AB5A52E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</w:tcPr>
          <w:p w14:paraId="558EBE29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pct"/>
          </w:tcPr>
          <w:p w14:paraId="60220CAD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154D2443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61" w:type="pct"/>
            <w:vMerge/>
          </w:tcPr>
          <w:p w14:paraId="4B74E8E5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B2B" w:rsidRPr="00E8094D" w14:paraId="64D78130" w14:textId="77777777" w:rsidTr="000C4327">
        <w:trPr>
          <w:trHeight w:val="126"/>
        </w:trPr>
        <w:tc>
          <w:tcPr>
            <w:tcW w:w="206" w:type="pct"/>
          </w:tcPr>
          <w:p w14:paraId="201AFD4C" w14:textId="77777777" w:rsidR="00B26B2B" w:rsidRPr="00E8094D" w:rsidRDefault="00B26B2B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1390" w:type="pct"/>
          </w:tcPr>
          <w:p w14:paraId="46741B22" w14:textId="77777777" w:rsidR="00B26B2B" w:rsidRPr="00E8094D" w:rsidRDefault="00B26B2B" w:rsidP="001C5960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</w:t>
            </w:r>
            <w:r w:rsidRPr="00E64A72">
              <w:rPr>
                <w:rFonts w:ascii="Times New Roman" w:hAnsi="Times New Roman"/>
                <w:sz w:val="24"/>
                <w:szCs w:val="24"/>
              </w:rPr>
              <w:t>. Анализ и управление расходами организации. Анализ безубыточности (</w:t>
            </w:r>
            <w:r w:rsidRPr="00E64A72">
              <w:rPr>
                <w:rFonts w:ascii="Times New Roman" w:hAnsi="Times New Roman"/>
                <w:sz w:val="24"/>
                <w:szCs w:val="24"/>
                <w:lang w:val="en-US"/>
              </w:rPr>
              <w:t>CVP</w:t>
            </w:r>
            <w:r w:rsidRPr="008D1AB6">
              <w:rPr>
                <w:rFonts w:ascii="Times New Roman" w:hAnsi="Times New Roman"/>
                <w:sz w:val="24"/>
                <w:szCs w:val="24"/>
              </w:rPr>
              <w:t>-</w:t>
            </w:r>
            <w:r w:rsidRPr="00E64A72">
              <w:rPr>
                <w:rFonts w:ascii="Times New Roman" w:hAnsi="Times New Roman"/>
                <w:sz w:val="24"/>
                <w:szCs w:val="24"/>
              </w:rPr>
              <w:t>анализ)</w:t>
            </w:r>
          </w:p>
        </w:tc>
        <w:tc>
          <w:tcPr>
            <w:tcW w:w="417" w:type="pct"/>
          </w:tcPr>
          <w:p w14:paraId="6F41CEFA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17" w:type="pct"/>
          </w:tcPr>
          <w:p w14:paraId="4AAE2EAD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</w:tcPr>
          <w:p w14:paraId="17418562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pct"/>
          </w:tcPr>
          <w:p w14:paraId="47A6AE9B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60855E60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61" w:type="pct"/>
            <w:vMerge/>
          </w:tcPr>
          <w:p w14:paraId="7782828E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B2B" w:rsidRPr="00E8094D" w14:paraId="0E1C40BB" w14:textId="77777777" w:rsidTr="000C4327">
        <w:trPr>
          <w:trHeight w:val="126"/>
        </w:trPr>
        <w:tc>
          <w:tcPr>
            <w:tcW w:w="206" w:type="pct"/>
          </w:tcPr>
          <w:p w14:paraId="3A83F52A" w14:textId="77777777" w:rsidR="00B26B2B" w:rsidRPr="00E8094D" w:rsidRDefault="00B26B2B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1390" w:type="pct"/>
          </w:tcPr>
          <w:p w14:paraId="73612738" w14:textId="77777777" w:rsidR="00B26B2B" w:rsidRPr="00E8094D" w:rsidRDefault="00B26B2B" w:rsidP="001C5960">
            <w:pPr>
              <w:spacing w:line="240" w:lineRule="auto"/>
              <w:ind w:left="-57" w:right="4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7. Анализ финансовых результатов деятельности организации</w:t>
            </w:r>
          </w:p>
        </w:tc>
        <w:tc>
          <w:tcPr>
            <w:tcW w:w="417" w:type="pct"/>
          </w:tcPr>
          <w:p w14:paraId="712A7CD0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17" w:type="pct"/>
          </w:tcPr>
          <w:p w14:paraId="06031FF1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</w:tcPr>
          <w:p w14:paraId="40ED1513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pct"/>
          </w:tcPr>
          <w:p w14:paraId="624E6067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73D53BD6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61" w:type="pct"/>
            <w:vMerge/>
          </w:tcPr>
          <w:p w14:paraId="56657A93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B2B" w:rsidRPr="00E8094D" w14:paraId="7566FFE1" w14:textId="77777777" w:rsidTr="000C4327">
        <w:trPr>
          <w:trHeight w:val="403"/>
        </w:trPr>
        <w:tc>
          <w:tcPr>
            <w:tcW w:w="206" w:type="pct"/>
          </w:tcPr>
          <w:p w14:paraId="6CEC0BEA" w14:textId="77777777" w:rsidR="00B26B2B" w:rsidRPr="00E64A72" w:rsidRDefault="00B26B2B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390" w:type="pct"/>
          </w:tcPr>
          <w:p w14:paraId="369202E0" w14:textId="77777777" w:rsidR="00B26B2B" w:rsidRPr="00E8094D" w:rsidRDefault="00B26B2B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8. Анализ финансового состояния экономического субъекта</w:t>
            </w:r>
          </w:p>
        </w:tc>
        <w:tc>
          <w:tcPr>
            <w:tcW w:w="417" w:type="pct"/>
          </w:tcPr>
          <w:p w14:paraId="1A851063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17" w:type="pct"/>
          </w:tcPr>
          <w:p w14:paraId="7DD2649A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</w:tcPr>
          <w:p w14:paraId="0B6A6275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pct"/>
          </w:tcPr>
          <w:p w14:paraId="0B4FD562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10B9D0E5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61" w:type="pct"/>
            <w:vMerge/>
          </w:tcPr>
          <w:p w14:paraId="438F8ED3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7777" w:rsidRPr="00E8094D" w14:paraId="3F38FBC9" w14:textId="77777777" w:rsidTr="000C4327">
        <w:trPr>
          <w:trHeight w:val="403"/>
        </w:trPr>
        <w:tc>
          <w:tcPr>
            <w:tcW w:w="206" w:type="pct"/>
          </w:tcPr>
          <w:p w14:paraId="0B7342AB" w14:textId="77777777" w:rsidR="000F7777" w:rsidRPr="00E64A72" w:rsidRDefault="000F7777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90" w:type="pct"/>
          </w:tcPr>
          <w:p w14:paraId="5FD14B33" w14:textId="77777777" w:rsidR="000F7777" w:rsidRPr="00E8094D" w:rsidRDefault="000F7777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94D">
              <w:rPr>
                <w:rFonts w:ascii="Times New Roman" w:hAnsi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417" w:type="pct"/>
          </w:tcPr>
          <w:p w14:paraId="7B3EBC64" w14:textId="77777777"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94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17" w:type="pct"/>
          </w:tcPr>
          <w:p w14:paraId="30CE3281" w14:textId="77777777" w:rsidR="000F7777" w:rsidRPr="00472B4F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B4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56" w:type="pct"/>
          </w:tcPr>
          <w:p w14:paraId="7174412C" w14:textId="77777777" w:rsidR="000F7777" w:rsidRPr="00472B4F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B4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5" w:type="pct"/>
          </w:tcPr>
          <w:p w14:paraId="13F52BAC" w14:textId="77777777" w:rsidR="000F7777" w:rsidRPr="00472B4F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B4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57" w:type="pct"/>
          </w:tcPr>
          <w:p w14:paraId="3F993489" w14:textId="77777777" w:rsidR="000F7777" w:rsidRPr="00472B4F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B4F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761" w:type="pct"/>
          </w:tcPr>
          <w:p w14:paraId="73813772" w14:textId="77777777"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94D"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0F7777" w:rsidRPr="00D652B8" w14:paraId="71D01B75" w14:textId="77777777" w:rsidTr="000C4327">
        <w:trPr>
          <w:trHeight w:val="418"/>
        </w:trPr>
        <w:tc>
          <w:tcPr>
            <w:tcW w:w="206" w:type="pct"/>
          </w:tcPr>
          <w:p w14:paraId="0820331A" w14:textId="77777777" w:rsidR="000F7777" w:rsidRPr="00D652B8" w:rsidRDefault="000F7777" w:rsidP="001C5960">
            <w:pPr>
              <w:spacing w:line="240" w:lineRule="auto"/>
              <w:ind w:left="-57" w:right="-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pct"/>
          </w:tcPr>
          <w:p w14:paraId="56552132" w14:textId="77777777" w:rsidR="000F7777" w:rsidRPr="00D652B8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417" w:type="pct"/>
          </w:tcPr>
          <w:p w14:paraId="1AE75036" w14:textId="77777777" w:rsidR="000F7777" w:rsidRPr="00D652B8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17" w:type="pct"/>
          </w:tcPr>
          <w:p w14:paraId="36FCE150" w14:textId="77777777" w:rsidR="000F7777" w:rsidRPr="00D652B8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56" w:type="pct"/>
          </w:tcPr>
          <w:p w14:paraId="1E5C8EA9" w14:textId="77777777" w:rsidR="000F7777" w:rsidRPr="00D652B8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5" w:type="pct"/>
          </w:tcPr>
          <w:p w14:paraId="5FD99FA4" w14:textId="77777777" w:rsidR="000F7777" w:rsidRPr="00D652B8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7" w:type="pct"/>
            <w:shd w:val="clear" w:color="auto" w:fill="auto"/>
          </w:tcPr>
          <w:p w14:paraId="3ACE43E6" w14:textId="77777777" w:rsidR="000F7777" w:rsidRPr="00D652B8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0F77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1" w:type="pct"/>
          </w:tcPr>
          <w:p w14:paraId="160FA8EC" w14:textId="77777777" w:rsidR="000F7777" w:rsidRPr="00D652B8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7BA3A68" w14:textId="77777777" w:rsidR="0080322C" w:rsidRPr="0080322C" w:rsidRDefault="0080322C" w:rsidP="0080322C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7" w:name="_Toc116926228"/>
      <w:r w:rsidRPr="0080322C">
        <w:rPr>
          <w:rFonts w:ascii="Times New Roman" w:hAnsi="Times New Roman" w:cs="Times New Roman"/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</w:t>
      </w:r>
    </w:p>
    <w:p w14:paraId="1E5F9EFF" w14:textId="77777777" w:rsidR="00D011DC" w:rsidRDefault="00D011DC" w:rsidP="00D011DC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bookmarkEnd w:id="17"/>
    <w:p w14:paraId="55634FBD" w14:textId="77777777" w:rsidR="004B191D" w:rsidRPr="004B191D" w:rsidRDefault="004B191D" w:rsidP="004B191D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DF6DADA" w14:textId="77777777" w:rsidR="004B191D" w:rsidRPr="004B191D" w:rsidRDefault="004B191D" w:rsidP="004B191D">
      <w:pPr>
        <w:keepNext/>
        <w:spacing w:line="240" w:lineRule="auto"/>
        <w:ind w:right="-766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18" w:name="_Toc89619179"/>
      <w:bookmarkStart w:id="19" w:name="_Toc150210827"/>
      <w:r w:rsidRPr="004B191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5.3 Содержание семинаров, практических занятий</w:t>
      </w:r>
      <w:bookmarkEnd w:id="18"/>
      <w:bookmarkEnd w:id="19"/>
    </w:p>
    <w:p w14:paraId="6236CB30" w14:textId="77777777" w:rsidR="00F70AF3" w:rsidRPr="00B86C8D" w:rsidRDefault="00F70AF3" w:rsidP="00F70AF3">
      <w:pPr>
        <w:spacing w:line="240" w:lineRule="auto"/>
        <w:jc w:val="right"/>
        <w:rPr>
          <w:rFonts w:ascii="Times New Roman" w:eastAsia="+mj-ea" w:hAnsi="Times New Roman"/>
          <w:b/>
          <w:bCs/>
          <w:kern w:val="24"/>
          <w:sz w:val="24"/>
          <w:szCs w:val="24"/>
        </w:rPr>
      </w:pPr>
      <w:r w:rsidRPr="00FB668C">
        <w:rPr>
          <w:rFonts w:ascii="Times New Roman" w:hAnsi="Times New Roman"/>
          <w:sz w:val="28"/>
          <w:szCs w:val="28"/>
        </w:rPr>
        <w:t xml:space="preserve">Таблица </w:t>
      </w:r>
      <w:r w:rsidR="00B26B2B">
        <w:rPr>
          <w:rFonts w:ascii="Times New Roman" w:hAnsi="Times New Roman"/>
          <w:sz w:val="28"/>
          <w:szCs w:val="28"/>
        </w:rPr>
        <w:t>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5"/>
        <w:gridCol w:w="5251"/>
        <w:gridCol w:w="2419"/>
      </w:tblGrid>
      <w:tr w:rsidR="00F70AF3" w:rsidRPr="00103C4A" w14:paraId="074C6A20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DE327" w14:textId="77777777" w:rsidR="00F70AF3" w:rsidRPr="004738DE" w:rsidRDefault="00F70AF3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02C87" w14:textId="77777777" w:rsidR="00F70AF3" w:rsidRPr="004738DE" w:rsidRDefault="00F70AF3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 w:rsidR="00C369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9 (указывается раздел и порядковый номер источника)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91D78" w14:textId="77777777" w:rsidR="00F70AF3" w:rsidRPr="004738DE" w:rsidRDefault="00F70AF3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F70AF3" w:rsidRPr="00103C4A" w14:paraId="7A704519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005D3" w14:textId="77777777" w:rsidR="00F70AF3" w:rsidRPr="00103C4A" w:rsidRDefault="00F70AF3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887">
              <w:rPr>
                <w:rFonts w:ascii="Times New Roman" w:hAnsi="Times New Roman" w:cs="Times New Roman"/>
                <w:sz w:val="24"/>
                <w:szCs w:val="24"/>
              </w:rPr>
              <w:t xml:space="preserve">Сущность, </w:t>
            </w:r>
            <w:r w:rsidR="008E071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E0719" w:rsidRPr="00F33887">
              <w:rPr>
                <w:rFonts w:ascii="Times New Roman" w:hAnsi="Times New Roman" w:cs="Times New Roman"/>
                <w:sz w:val="24"/>
                <w:szCs w:val="24"/>
              </w:rPr>
              <w:t>сновные понятия, предмет, задачи и виды экономического анализа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C2BF8" w14:textId="77777777" w:rsidR="00F70AF3" w:rsidRDefault="00F70AF3" w:rsidP="00F70AF3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07AFB">
              <w:rPr>
                <w:rFonts w:ascii="Times New Roman" w:hAnsi="Times New Roman"/>
                <w:sz w:val="24"/>
                <w:szCs w:val="24"/>
              </w:rPr>
              <w:t>Сущность, цели и задачи экономическо</w:t>
            </w:r>
            <w:r>
              <w:rPr>
                <w:rFonts w:ascii="Times New Roman" w:hAnsi="Times New Roman"/>
                <w:sz w:val="24"/>
                <w:szCs w:val="24"/>
              </w:rPr>
              <w:t>го анализа.</w:t>
            </w:r>
          </w:p>
          <w:p w14:paraId="306FAB67" w14:textId="77777777" w:rsidR="009E1BD6" w:rsidRDefault="009E1BD6" w:rsidP="00F70AF3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и объекты экономического анализа.</w:t>
            </w:r>
          </w:p>
          <w:p w14:paraId="470F4DE2" w14:textId="77777777" w:rsidR="00F70AF3" w:rsidRPr="00807AFB" w:rsidRDefault="00F70AF3" w:rsidP="00F70AF3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Научные основы экономического анализа.</w:t>
            </w:r>
          </w:p>
          <w:p w14:paraId="312BAB2C" w14:textId="77777777" w:rsidR="00F70AF3" w:rsidRDefault="00F70AF3" w:rsidP="00F70AF3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07AFB">
              <w:rPr>
                <w:rFonts w:ascii="Times New Roman" w:hAnsi="Times New Roman"/>
                <w:sz w:val="24"/>
                <w:szCs w:val="24"/>
              </w:rPr>
              <w:t>Основные субъекты аналитической работы в организации</w:t>
            </w:r>
          </w:p>
          <w:p w14:paraId="7352892E" w14:textId="77777777" w:rsidR="009E1BD6" w:rsidRPr="00807AFB" w:rsidRDefault="009E1BD6" w:rsidP="00F70AF3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Роль экономического анализа в управлении организацией и повышении эффективности ее деятельности. </w:t>
            </w:r>
          </w:p>
          <w:p w14:paraId="40658D84" w14:textId="77777777" w:rsidR="00F70AF3" w:rsidRDefault="00F70AF3" w:rsidP="00F70AF3">
            <w:pPr>
              <w:numPr>
                <w:ilvl w:val="0"/>
                <w:numId w:val="1"/>
              </w:numPr>
              <w:tabs>
                <w:tab w:val="num" w:pos="0"/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07AFB">
              <w:rPr>
                <w:rFonts w:ascii="Times New Roman" w:hAnsi="Times New Roman"/>
                <w:sz w:val="24"/>
                <w:szCs w:val="24"/>
              </w:rPr>
              <w:t>Этапы провед</w:t>
            </w:r>
            <w:r w:rsidR="009E1BD6">
              <w:rPr>
                <w:rFonts w:ascii="Times New Roman" w:hAnsi="Times New Roman"/>
                <w:sz w:val="24"/>
                <w:szCs w:val="24"/>
              </w:rPr>
              <w:t>ения аналитических исследований.</w:t>
            </w:r>
          </w:p>
          <w:p w14:paraId="12F2D8B2" w14:textId="77777777" w:rsidR="005A64B9" w:rsidRDefault="005A64B9" w:rsidP="00F70AF3">
            <w:pPr>
              <w:numPr>
                <w:ilvl w:val="0"/>
                <w:numId w:val="1"/>
              </w:numPr>
              <w:tabs>
                <w:tab w:val="num" w:pos="0"/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видов экономического анализа по различным признакам.</w:t>
            </w:r>
          </w:p>
          <w:p w14:paraId="096FF30B" w14:textId="77777777" w:rsidR="005A64B9" w:rsidRPr="00807AFB" w:rsidRDefault="005A64B9" w:rsidP="005A64B9">
            <w:pPr>
              <w:numPr>
                <w:ilvl w:val="0"/>
                <w:numId w:val="1"/>
              </w:numPr>
              <w:tabs>
                <w:tab w:val="num" w:pos="0"/>
                <w:tab w:val="left" w:pos="284"/>
              </w:tabs>
              <w:spacing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Сущность и методика проведения оперативного, текущего (ретроспективного) и перспективного анализа.</w:t>
            </w:r>
          </w:p>
          <w:p w14:paraId="26CBA053" w14:textId="2319350C" w:rsidR="00F70AF3" w:rsidRPr="00807AFB" w:rsidRDefault="00F70AF3" w:rsidP="00374F57">
            <w:pPr>
              <w:pStyle w:val="ac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7AFB">
              <w:rPr>
                <w:rFonts w:ascii="Times New Roman" w:hAnsi="Times New Roman"/>
                <w:b/>
                <w:sz w:val="24"/>
                <w:szCs w:val="24"/>
              </w:rPr>
              <w:t>Рекомендуемые источники: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Раздел </w:t>
            </w:r>
            <w:r w:rsidR="00946326">
              <w:rPr>
                <w:rFonts w:ascii="Times New Roman" w:hAnsi="Times New Roman"/>
                <w:b/>
                <w:sz w:val="24"/>
                <w:szCs w:val="24"/>
              </w:rPr>
              <w:t>8 (1-1</w:t>
            </w:r>
            <w:r w:rsidR="00374F5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9831E6">
              <w:rPr>
                <w:rFonts w:ascii="Times New Roman" w:hAnsi="Times New Roman"/>
                <w:b/>
                <w:sz w:val="24"/>
                <w:szCs w:val="24"/>
              </w:rPr>
              <w:t>),</w:t>
            </w:r>
            <w:r w:rsidRPr="00807AFB">
              <w:rPr>
                <w:rFonts w:ascii="Times New Roman" w:hAnsi="Times New Roman"/>
                <w:b/>
                <w:sz w:val="24"/>
                <w:szCs w:val="24"/>
              </w:rPr>
              <w:t xml:space="preserve">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253E3" w14:textId="77777777" w:rsidR="00757DBE" w:rsidRPr="00757DBE" w:rsidRDefault="00757DBE" w:rsidP="00757DBE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lastRenderedPageBreak/>
              <w:t xml:space="preserve">Опрос. Обсуждение дискуссионных вопросов. </w:t>
            </w:r>
          </w:p>
          <w:p w14:paraId="5BE90D18" w14:textId="77777777" w:rsidR="00757DBE" w:rsidRPr="00757DBE" w:rsidRDefault="00757DBE" w:rsidP="00757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16A845A3" w14:textId="77777777" w:rsidR="00757DBE" w:rsidRPr="00757DBE" w:rsidRDefault="00757DBE" w:rsidP="00757D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Рассмотрение практических примеров.  Решение</w:t>
            </w:r>
            <w:r w:rsidRPr="00757D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задач.</w:t>
            </w:r>
          </w:p>
          <w:p w14:paraId="5084319D" w14:textId="77777777" w:rsidR="00F70AF3" w:rsidRPr="00C22012" w:rsidRDefault="00F70AF3" w:rsidP="001C5960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0AF3" w:rsidRPr="00103C4A" w14:paraId="73C9296A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7D3F5" w14:textId="77777777" w:rsidR="00F70AF3" w:rsidRPr="00103C4A" w:rsidRDefault="00F70AF3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103C4A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 w:rsidRPr="00103C4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A64B9">
              <w:rPr>
                <w:rFonts w:ascii="Times New Roman" w:hAnsi="Times New Roman"/>
                <w:bCs/>
                <w:sz w:val="24"/>
                <w:szCs w:val="24"/>
              </w:rPr>
              <w:t xml:space="preserve">Методика факторного анализа. </w:t>
            </w:r>
            <w:r w:rsidR="009E1BD6">
              <w:rPr>
                <w:rFonts w:ascii="Times New Roman" w:hAnsi="Times New Roman"/>
                <w:sz w:val="24"/>
                <w:szCs w:val="24"/>
              </w:rPr>
              <w:t>Методические приемы и способы экономического анализа, их состав, характеристика и условия применения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B2BDA" w14:textId="77777777" w:rsidR="00577665" w:rsidRPr="00ED322D" w:rsidRDefault="00577665" w:rsidP="00577665">
            <w:pPr>
              <w:pStyle w:val="af0"/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line="240" w:lineRule="auto"/>
              <w:ind w:left="357" w:hanging="357"/>
              <w:jc w:val="both"/>
              <w:rPr>
                <w:b w:val="0"/>
                <w:bCs w:val="0"/>
                <w:caps w:val="0"/>
                <w:spacing w:val="0"/>
                <w:sz w:val="24"/>
                <w:szCs w:val="24"/>
              </w:rPr>
            </w:pPr>
            <w:r w:rsidRPr="00ED322D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 xml:space="preserve">Сущность факторного анализа. </w:t>
            </w:r>
          </w:p>
          <w:p w14:paraId="2C3E3FD6" w14:textId="77777777" w:rsidR="00577665" w:rsidRPr="00ED322D" w:rsidRDefault="00577665" w:rsidP="00577665">
            <w:pPr>
              <w:pStyle w:val="af0"/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line="240" w:lineRule="auto"/>
              <w:ind w:left="357" w:hanging="357"/>
              <w:jc w:val="both"/>
              <w:rPr>
                <w:b w:val="0"/>
                <w:bCs w:val="0"/>
                <w:caps w:val="0"/>
                <w:spacing w:val="0"/>
                <w:sz w:val="24"/>
                <w:szCs w:val="24"/>
              </w:rPr>
            </w:pPr>
            <w:r w:rsidRPr="00ED322D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Виды факторных моделей и методы факторного моделирования.</w:t>
            </w:r>
          </w:p>
          <w:p w14:paraId="6B23AF1C" w14:textId="77777777" w:rsidR="009E1BD6" w:rsidRPr="00ED322D" w:rsidRDefault="009E1BD6" w:rsidP="009E1BD6">
            <w:pPr>
              <w:pStyle w:val="af0"/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line="240" w:lineRule="auto"/>
              <w:ind w:left="357" w:hanging="357"/>
              <w:jc w:val="both"/>
              <w:rPr>
                <w:b w:val="0"/>
                <w:bCs w:val="0"/>
                <w:caps w:val="0"/>
                <w:spacing w:val="0"/>
                <w:sz w:val="24"/>
                <w:szCs w:val="24"/>
              </w:rPr>
            </w:pPr>
            <w:r w:rsidRPr="00ED322D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Система классификации методов экономического анализа.</w:t>
            </w:r>
          </w:p>
          <w:p w14:paraId="5301B21E" w14:textId="77777777" w:rsidR="009E1BD6" w:rsidRPr="00ED322D" w:rsidRDefault="009E1BD6" w:rsidP="009E1BD6">
            <w:pPr>
              <w:pStyle w:val="af0"/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line="240" w:lineRule="auto"/>
              <w:ind w:left="357" w:hanging="357"/>
              <w:jc w:val="both"/>
              <w:rPr>
                <w:b w:val="0"/>
                <w:bCs w:val="0"/>
                <w:caps w:val="0"/>
                <w:spacing w:val="0"/>
                <w:sz w:val="24"/>
                <w:szCs w:val="24"/>
              </w:rPr>
            </w:pPr>
            <w:r w:rsidRPr="00ED322D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Характеристика классических методов анализа.</w:t>
            </w:r>
          </w:p>
          <w:p w14:paraId="031B06F0" w14:textId="77777777" w:rsidR="00ED322D" w:rsidRPr="00ED322D" w:rsidRDefault="00ED322D" w:rsidP="00ED322D">
            <w:pPr>
              <w:pStyle w:val="ae"/>
              <w:numPr>
                <w:ilvl w:val="0"/>
                <w:numId w:val="2"/>
              </w:numPr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Характеристика и условия применения неформализованных методов экономического анализа.</w:t>
            </w:r>
          </w:p>
          <w:p w14:paraId="3EE5D717" w14:textId="77777777" w:rsidR="009E1BD6" w:rsidRPr="00ED322D" w:rsidRDefault="009E1BD6" w:rsidP="009E1BD6">
            <w:pPr>
              <w:pStyle w:val="af0"/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line="240" w:lineRule="auto"/>
              <w:ind w:left="357" w:hanging="357"/>
              <w:jc w:val="both"/>
              <w:rPr>
                <w:b w:val="0"/>
                <w:bCs w:val="0"/>
                <w:caps w:val="0"/>
                <w:spacing w:val="0"/>
                <w:sz w:val="24"/>
                <w:szCs w:val="24"/>
              </w:rPr>
            </w:pPr>
            <w:r w:rsidRPr="00ED322D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Экономико-математические методы анализа: их характеристика и условия применения.</w:t>
            </w:r>
          </w:p>
          <w:p w14:paraId="12796627" w14:textId="77777777" w:rsidR="00757DBE" w:rsidRPr="00ED322D" w:rsidRDefault="00757DBE" w:rsidP="009E1BD6">
            <w:pPr>
              <w:pStyle w:val="ac"/>
              <w:numPr>
                <w:ilvl w:val="0"/>
                <w:numId w:val="2"/>
              </w:numPr>
              <w:spacing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ED322D">
              <w:rPr>
                <w:rFonts w:ascii="Times New Roman" w:hAnsi="Times New Roman"/>
                <w:sz w:val="24"/>
                <w:szCs w:val="24"/>
              </w:rPr>
              <w:t>Характеристика и условия применения методов детерминированного и стохастического факторного анализа</w:t>
            </w:r>
          </w:p>
          <w:p w14:paraId="565093A6" w14:textId="276D1CCA" w:rsidR="00F70AF3" w:rsidRPr="009831E6" w:rsidRDefault="00F70AF3" w:rsidP="00374F57">
            <w:pPr>
              <w:tabs>
                <w:tab w:val="left" w:pos="317"/>
              </w:tabs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31E6">
              <w:rPr>
                <w:rFonts w:ascii="Times New Roman" w:hAnsi="Times New Roman"/>
                <w:b/>
                <w:sz w:val="24"/>
                <w:szCs w:val="24"/>
              </w:rPr>
              <w:t>Рекомендуемые источники: Раздел 8 (</w:t>
            </w:r>
            <w:r w:rsidR="00946326">
              <w:rPr>
                <w:rFonts w:ascii="Times New Roman" w:hAnsi="Times New Roman"/>
                <w:b/>
                <w:sz w:val="24"/>
                <w:szCs w:val="24"/>
              </w:rPr>
              <w:t>1-1</w:t>
            </w:r>
            <w:r w:rsidR="00374F5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9831E6">
              <w:rPr>
                <w:rFonts w:ascii="Times New Roman" w:hAnsi="Times New Roman"/>
                <w:b/>
                <w:sz w:val="24"/>
                <w:szCs w:val="24"/>
              </w:rPr>
              <w:t>),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D2AF5" w14:textId="77777777" w:rsidR="009E1BD6" w:rsidRPr="00757DBE" w:rsidRDefault="009E1BD6" w:rsidP="009E1BD6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01A5E92D" w14:textId="77777777" w:rsidR="009E1BD6" w:rsidRPr="00757DBE" w:rsidRDefault="009E1BD6" w:rsidP="009E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54EF13AD" w14:textId="77777777" w:rsidR="009E1BD6" w:rsidRDefault="009E1BD6" w:rsidP="009E1BD6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72D2B3C1" w14:textId="77777777" w:rsidR="00F70AF3" w:rsidRDefault="00B5314D" w:rsidP="001C5960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14:paraId="1846EB9A" w14:textId="77777777" w:rsidR="00777A8F" w:rsidRPr="00813ED5" w:rsidRDefault="00777A8F" w:rsidP="001C5960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</w:tr>
      <w:tr w:rsidR="00ED322D" w:rsidRPr="00103C4A" w14:paraId="266D8529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6C9BD" w14:textId="77777777" w:rsidR="00ED322D" w:rsidRPr="00103C4A" w:rsidRDefault="00ED322D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322D"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Информационное обеспечение </w:t>
            </w:r>
            <w:r w:rsidRPr="00E64A72">
              <w:rPr>
                <w:rFonts w:ascii="Times New Roman" w:hAnsi="Times New Roman" w:cs="Times New Roman"/>
                <w:sz w:val="24"/>
                <w:szCs w:val="24"/>
              </w:rPr>
              <w:t>экономического анализа.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5FF73" w14:textId="77777777" w:rsidR="00ED322D" w:rsidRDefault="00ED322D" w:rsidP="007B650A">
            <w:pPr>
              <w:pStyle w:val="af0"/>
              <w:numPr>
                <w:ilvl w:val="0"/>
                <w:numId w:val="6"/>
              </w:numPr>
              <w:tabs>
                <w:tab w:val="left" w:pos="0"/>
              </w:tabs>
              <w:suppressAutoHyphens/>
              <w:spacing w:line="240" w:lineRule="auto"/>
              <w:ind w:left="0"/>
              <w:jc w:val="both"/>
              <w:rPr>
                <w:b w:val="0"/>
                <w:bCs w:val="0"/>
                <w:caps w:val="0"/>
                <w:spacing w:val="0"/>
                <w:sz w:val="24"/>
                <w:szCs w:val="24"/>
              </w:rPr>
            </w:pPr>
            <w:r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 xml:space="preserve">1. </w:t>
            </w:r>
            <w:r w:rsidRPr="00ED322D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Сущность информационного обеспечения экономического анализа.</w:t>
            </w:r>
          </w:p>
          <w:p w14:paraId="7E15A38F" w14:textId="77777777" w:rsidR="00ED322D" w:rsidRPr="00ED322D" w:rsidRDefault="00ED322D" w:rsidP="007B650A">
            <w:pPr>
              <w:pStyle w:val="ae"/>
              <w:numPr>
                <w:ilvl w:val="0"/>
                <w:numId w:val="6"/>
              </w:numPr>
              <w:tabs>
                <w:tab w:val="clear" w:pos="907"/>
                <w:tab w:val="num" w:pos="303"/>
                <w:tab w:val="left" w:pos="445"/>
              </w:tabs>
              <w:ind w:left="303" w:hanging="28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Классификация экономической информации по различным признакам.</w:t>
            </w:r>
          </w:p>
          <w:p w14:paraId="1F309B6A" w14:textId="77777777" w:rsidR="00ED322D" w:rsidRDefault="00ED322D" w:rsidP="007B650A">
            <w:pPr>
              <w:pStyle w:val="ae"/>
              <w:numPr>
                <w:ilvl w:val="0"/>
                <w:numId w:val="6"/>
              </w:numPr>
              <w:tabs>
                <w:tab w:val="clear" w:pos="907"/>
              </w:tabs>
              <w:ind w:left="303" w:hanging="283"/>
              <w:jc w:val="both"/>
              <w:rPr>
                <w:b w:val="0"/>
                <w:sz w:val="24"/>
                <w:szCs w:val="24"/>
              </w:rPr>
            </w:pPr>
            <w:r w:rsidRPr="00ED322D">
              <w:rPr>
                <w:b w:val="0"/>
                <w:sz w:val="24"/>
                <w:szCs w:val="24"/>
              </w:rPr>
              <w:t>Сущность экономической и аналитической информации.</w:t>
            </w:r>
          </w:p>
          <w:p w14:paraId="26C6EBBB" w14:textId="77777777" w:rsidR="00ED322D" w:rsidRDefault="00871B50" w:rsidP="007B650A">
            <w:pPr>
              <w:pStyle w:val="ae"/>
              <w:numPr>
                <w:ilvl w:val="0"/>
                <w:numId w:val="6"/>
              </w:numPr>
              <w:tabs>
                <w:tab w:val="clear" w:pos="907"/>
              </w:tabs>
              <w:ind w:left="303" w:hanging="28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Характеристика плановых, учетных и </w:t>
            </w:r>
            <w:proofErr w:type="spellStart"/>
            <w:r>
              <w:rPr>
                <w:b w:val="0"/>
                <w:sz w:val="24"/>
                <w:szCs w:val="24"/>
              </w:rPr>
              <w:t>внеучетных</w:t>
            </w:r>
            <w:proofErr w:type="spellEnd"/>
            <w:r>
              <w:rPr>
                <w:b w:val="0"/>
                <w:sz w:val="24"/>
                <w:szCs w:val="24"/>
              </w:rPr>
              <w:t xml:space="preserve"> источников информации.</w:t>
            </w:r>
          </w:p>
          <w:p w14:paraId="384E1D95" w14:textId="77777777" w:rsidR="00871B50" w:rsidRPr="00ED322D" w:rsidRDefault="00871B50" w:rsidP="007B650A">
            <w:pPr>
              <w:pStyle w:val="ae"/>
              <w:numPr>
                <w:ilvl w:val="0"/>
                <w:numId w:val="6"/>
              </w:numPr>
              <w:tabs>
                <w:tab w:val="clear" w:pos="907"/>
              </w:tabs>
              <w:ind w:left="303" w:hanging="28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Система показателей деятельности экономического субъекта. </w:t>
            </w:r>
          </w:p>
          <w:p w14:paraId="27D19CE5" w14:textId="38F31010" w:rsidR="00ED322D" w:rsidRPr="00871B50" w:rsidRDefault="00871B50" w:rsidP="00374F57">
            <w:pPr>
              <w:pStyle w:val="ae"/>
              <w:jc w:val="both"/>
              <w:rPr>
                <w:sz w:val="24"/>
                <w:szCs w:val="24"/>
              </w:rPr>
            </w:pPr>
            <w:r w:rsidRPr="00871B50">
              <w:rPr>
                <w:sz w:val="24"/>
                <w:szCs w:val="24"/>
              </w:rPr>
              <w:t xml:space="preserve">Рекомендуемые источники: Раздел </w:t>
            </w:r>
            <w:r w:rsidR="00946326">
              <w:rPr>
                <w:sz w:val="24"/>
                <w:szCs w:val="24"/>
              </w:rPr>
              <w:t>8 (1-1</w:t>
            </w:r>
            <w:r w:rsidR="00374F57">
              <w:rPr>
                <w:sz w:val="24"/>
                <w:szCs w:val="24"/>
              </w:rPr>
              <w:t>7</w:t>
            </w:r>
            <w:r w:rsidRPr="009831E6">
              <w:rPr>
                <w:sz w:val="24"/>
                <w:szCs w:val="24"/>
              </w:rPr>
              <w:t>),</w:t>
            </w:r>
            <w:r w:rsidRPr="00871B50">
              <w:rPr>
                <w:sz w:val="24"/>
                <w:szCs w:val="24"/>
              </w:rPr>
              <w:t xml:space="preserve">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CC6C6" w14:textId="77777777" w:rsidR="00871B50" w:rsidRPr="00757DBE" w:rsidRDefault="00871B50" w:rsidP="00871B50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60E25BA4" w14:textId="77777777" w:rsidR="00871B50" w:rsidRPr="00757DBE" w:rsidRDefault="00871B50" w:rsidP="00871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66E287E1" w14:textId="77777777" w:rsidR="00871B50" w:rsidRDefault="00871B50" w:rsidP="00871B50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1B83B2C2" w14:textId="77777777" w:rsidR="00ED322D" w:rsidRPr="00757DBE" w:rsidRDefault="00871B50" w:rsidP="00871B50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задач.</w:t>
            </w:r>
          </w:p>
        </w:tc>
      </w:tr>
      <w:tr w:rsidR="00871B50" w:rsidRPr="00103C4A" w14:paraId="34E03D69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A30B6" w14:textId="77777777" w:rsidR="00871B50" w:rsidRPr="00103C4A" w:rsidRDefault="00871B50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1B50">
              <w:rPr>
                <w:rFonts w:ascii="Times New Roman" w:hAnsi="Times New Roman"/>
                <w:b/>
                <w:sz w:val="24"/>
                <w:szCs w:val="24"/>
              </w:rPr>
              <w:t xml:space="preserve">Тема 4. </w:t>
            </w:r>
            <w:r w:rsidRPr="00E64A72">
              <w:rPr>
                <w:rFonts w:ascii="Times New Roman" w:hAnsi="Times New Roman" w:cs="Times New Roman"/>
                <w:sz w:val="24"/>
                <w:szCs w:val="24"/>
              </w:rPr>
              <w:t>Сущность, характеристика и основы систе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много и комплексного подходов в экономическом анализе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BA684" w14:textId="77777777" w:rsidR="00871B50" w:rsidRPr="00871B50" w:rsidRDefault="00871B50" w:rsidP="00871B50">
            <w:pPr>
              <w:pStyle w:val="af0"/>
              <w:numPr>
                <w:ilvl w:val="0"/>
                <w:numId w:val="3"/>
              </w:numPr>
              <w:tabs>
                <w:tab w:val="left" w:pos="0"/>
              </w:tabs>
              <w:suppressAutoHyphens/>
              <w:spacing w:line="240" w:lineRule="auto"/>
              <w:ind w:left="357" w:hanging="357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 w:rsidRPr="00871B50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 xml:space="preserve">Системный </w:t>
            </w:r>
            <w:r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 xml:space="preserve">и комплексный </w:t>
            </w:r>
            <w:r w:rsidRPr="00871B50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подход</w:t>
            </w:r>
            <w:r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ы</w:t>
            </w:r>
            <w:r w:rsidRPr="00871B50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в экономическом анализе.</w:t>
            </w:r>
          </w:p>
          <w:p w14:paraId="713FB4BF" w14:textId="77777777" w:rsidR="00871B50" w:rsidRPr="00871B50" w:rsidRDefault="00871B50" w:rsidP="00871B50">
            <w:pPr>
              <w:pStyle w:val="af0"/>
              <w:numPr>
                <w:ilvl w:val="0"/>
                <w:numId w:val="3"/>
              </w:numPr>
              <w:tabs>
                <w:tab w:val="left" w:pos="1080"/>
              </w:tabs>
              <w:suppressAutoHyphens/>
              <w:spacing w:line="240" w:lineRule="auto"/>
              <w:ind w:left="357" w:hanging="357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Последовательность проведения комплексного экономического анализа.</w:t>
            </w:r>
          </w:p>
          <w:p w14:paraId="3405F654" w14:textId="77777777" w:rsidR="00871B50" w:rsidRPr="00871B50" w:rsidRDefault="00871B50" w:rsidP="00871B50">
            <w:pPr>
              <w:numPr>
                <w:ilvl w:val="0"/>
                <w:numId w:val="3"/>
              </w:numPr>
              <w:tabs>
                <w:tab w:val="left" w:pos="284"/>
              </w:tabs>
              <w:spacing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871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Методы комплексной оценки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итогов работы организаций.</w:t>
            </w:r>
          </w:p>
          <w:p w14:paraId="63C7CECD" w14:textId="77777777" w:rsidR="00871B50" w:rsidRPr="002B18B4" w:rsidRDefault="00871B50" w:rsidP="00871B50">
            <w:pPr>
              <w:numPr>
                <w:ilvl w:val="0"/>
                <w:numId w:val="3"/>
              </w:numPr>
              <w:tabs>
                <w:tab w:val="left" w:pos="284"/>
              </w:tabs>
              <w:spacing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и характеристика методов «сумм», «балльной оценки» и «расстояний».</w:t>
            </w:r>
          </w:p>
          <w:p w14:paraId="035589F5" w14:textId="77777777" w:rsidR="002B18B4" w:rsidRPr="00871B50" w:rsidRDefault="002B18B4" w:rsidP="00871B50">
            <w:pPr>
              <w:numPr>
                <w:ilvl w:val="0"/>
                <w:numId w:val="3"/>
              </w:numPr>
              <w:tabs>
                <w:tab w:val="left" w:pos="284"/>
              </w:tabs>
              <w:spacing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и классификация хозяйственных резервов, принципы организации их поиска в экономическом анализе.</w:t>
            </w:r>
          </w:p>
          <w:p w14:paraId="039A3CAC" w14:textId="015A9F9D" w:rsidR="00871B50" w:rsidRPr="00871B50" w:rsidRDefault="00871B50" w:rsidP="00374F57">
            <w:pPr>
              <w:tabs>
                <w:tab w:val="left" w:pos="284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1B50">
              <w:rPr>
                <w:rFonts w:ascii="Times New Roman" w:hAnsi="Times New Roman"/>
                <w:b/>
                <w:sz w:val="24"/>
                <w:szCs w:val="24"/>
              </w:rPr>
              <w:t xml:space="preserve">Рекомендуемые источники: Раздел </w:t>
            </w:r>
            <w:r w:rsidR="00946326">
              <w:rPr>
                <w:rFonts w:ascii="Times New Roman" w:hAnsi="Times New Roman"/>
                <w:b/>
                <w:sz w:val="24"/>
                <w:szCs w:val="24"/>
              </w:rPr>
              <w:t>8 (1-1</w:t>
            </w:r>
            <w:r w:rsidR="00374F5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9831E6">
              <w:rPr>
                <w:rFonts w:ascii="Times New Roman" w:hAnsi="Times New Roman"/>
                <w:b/>
                <w:sz w:val="24"/>
                <w:szCs w:val="24"/>
              </w:rPr>
              <w:t>),</w:t>
            </w:r>
            <w:r w:rsidRPr="00871B50">
              <w:rPr>
                <w:rFonts w:ascii="Times New Roman" w:hAnsi="Times New Roman"/>
                <w:b/>
                <w:sz w:val="24"/>
                <w:szCs w:val="24"/>
              </w:rPr>
              <w:t xml:space="preserve">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63C98" w14:textId="77777777" w:rsidR="00871B50" w:rsidRPr="00757DBE" w:rsidRDefault="00871B50" w:rsidP="00871B50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231F7035" w14:textId="77777777" w:rsidR="00871B50" w:rsidRPr="00757DBE" w:rsidRDefault="00871B50" w:rsidP="00871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082064B1" w14:textId="77777777" w:rsidR="00871B50" w:rsidRDefault="00871B50" w:rsidP="00871B50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5DC3A00F" w14:textId="77777777" w:rsidR="00871B50" w:rsidRPr="00912459" w:rsidRDefault="00871B50" w:rsidP="00871B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</w:tr>
      <w:tr w:rsidR="00871B50" w:rsidRPr="00103C4A" w14:paraId="3992C03C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0B672" w14:textId="77777777" w:rsidR="00871B50" w:rsidRPr="000E452B" w:rsidRDefault="00871B50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5.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ализ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3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ло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й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зяйст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э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кономическо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г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5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у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б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ъе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ф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кт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р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 произ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3E9F6" w14:textId="77777777" w:rsidR="005646C5" w:rsidRPr="005646C5" w:rsidRDefault="005646C5" w:rsidP="007B650A">
            <w:pPr>
              <w:pStyle w:val="af0"/>
              <w:numPr>
                <w:ilvl w:val="0"/>
                <w:numId w:val="7"/>
              </w:numPr>
              <w:suppressAutoHyphens/>
              <w:spacing w:line="240" w:lineRule="auto"/>
              <w:ind w:left="303" w:hanging="303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 w:rsidRPr="005646C5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Задачи и источники информации анализа производственной деятельности предприятия.</w:t>
            </w:r>
          </w:p>
          <w:p w14:paraId="70B36532" w14:textId="77777777" w:rsidR="005646C5" w:rsidRPr="005646C5" w:rsidRDefault="005646C5" w:rsidP="007B650A">
            <w:pPr>
              <w:pStyle w:val="af0"/>
              <w:numPr>
                <w:ilvl w:val="0"/>
                <w:numId w:val="7"/>
              </w:numPr>
              <w:suppressAutoHyphens/>
              <w:spacing w:line="240" w:lineRule="auto"/>
              <w:ind w:left="303" w:hanging="303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 w:rsidRPr="005646C5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Анализ объема, структуры и ассортимента продукции.</w:t>
            </w:r>
            <w:r w:rsidR="00777A8F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 xml:space="preserve"> </w:t>
            </w:r>
          </w:p>
          <w:p w14:paraId="2D3E1F68" w14:textId="77777777" w:rsidR="00777A8F" w:rsidRPr="00777A8F" w:rsidRDefault="005646C5" w:rsidP="007B650A">
            <w:pPr>
              <w:pStyle w:val="af0"/>
              <w:numPr>
                <w:ilvl w:val="0"/>
                <w:numId w:val="7"/>
              </w:numPr>
              <w:suppressAutoHyphens/>
              <w:spacing w:line="240" w:lineRule="auto"/>
              <w:ind w:left="303" w:hanging="303"/>
              <w:jc w:val="both"/>
              <w:rPr>
                <w:b w:val="0"/>
                <w:bCs w:val="0"/>
                <w:caps w:val="0"/>
                <w:spacing w:val="0"/>
                <w:sz w:val="24"/>
                <w:szCs w:val="24"/>
              </w:rPr>
            </w:pPr>
            <w:r w:rsidRPr="005646C5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lastRenderedPageBreak/>
              <w:t>Анализ обновления и качества выпускаемой продукции</w:t>
            </w:r>
            <w:r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.</w:t>
            </w:r>
            <w:r w:rsidR="00777A8F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 xml:space="preserve"> Оценка ритмичности.</w:t>
            </w:r>
          </w:p>
          <w:p w14:paraId="4347B684" w14:textId="77777777" w:rsidR="006367AB" w:rsidRDefault="00777A8F" w:rsidP="007B650A">
            <w:pPr>
              <w:pStyle w:val="ac"/>
              <w:numPr>
                <w:ilvl w:val="0"/>
                <w:numId w:val="7"/>
              </w:numPr>
              <w:tabs>
                <w:tab w:val="clear" w:pos="907"/>
                <w:tab w:val="left" w:pos="317"/>
              </w:tabs>
              <w:suppressAutoHyphens/>
              <w:spacing w:line="240" w:lineRule="auto"/>
              <w:ind w:left="303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</w:t>
            </w:r>
            <w:r w:rsidR="006367AB" w:rsidRPr="006367AB">
              <w:rPr>
                <w:rFonts w:ascii="Times New Roman" w:hAnsi="Times New Roman"/>
                <w:sz w:val="24"/>
                <w:szCs w:val="24"/>
              </w:rPr>
              <w:t>факторов и резервов роста объема производства</w:t>
            </w:r>
            <w:r w:rsidR="002D291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131C8B6" w14:textId="77777777" w:rsidR="002D291E" w:rsidRPr="009831E6" w:rsidRDefault="002D291E" w:rsidP="002D291E">
            <w:pPr>
              <w:pStyle w:val="ac"/>
              <w:numPr>
                <w:ilvl w:val="0"/>
                <w:numId w:val="7"/>
              </w:numPr>
              <w:tabs>
                <w:tab w:val="clear" w:pos="907"/>
                <w:tab w:val="left" w:pos="317"/>
              </w:tabs>
              <w:suppressAutoHyphens/>
              <w:spacing w:line="240" w:lineRule="auto"/>
              <w:ind w:left="303" w:hanging="283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жизненного цикла и конкурентоспособности товара. </w:t>
            </w:r>
            <w:r w:rsidR="009831E6">
              <w:rPr>
                <w:rFonts w:ascii="Times New Roman" w:hAnsi="Times New Roman"/>
                <w:sz w:val="24"/>
                <w:szCs w:val="24"/>
              </w:rPr>
              <w:t>Модель</w:t>
            </w:r>
            <w:r w:rsidR="009831E6" w:rsidRPr="0098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</w:t>
            </w:r>
            <w:r w:rsidR="009831E6" w:rsidRPr="000C65CA">
              <w:rPr>
                <w:rFonts w:ascii="Times New Roman" w:hAnsi="Times New Roman"/>
                <w:sz w:val="24"/>
                <w:szCs w:val="24"/>
              </w:rPr>
              <w:t>Бостонская</w:t>
            </w:r>
            <w:r w:rsidR="009831E6" w:rsidRPr="0098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9831E6" w:rsidRPr="000C65CA">
              <w:rPr>
                <w:rFonts w:ascii="Times New Roman" w:hAnsi="Times New Roman"/>
                <w:sz w:val="24"/>
                <w:szCs w:val="24"/>
              </w:rPr>
              <w:t>матрица</w:t>
            </w:r>
            <w:r w:rsidR="009831E6" w:rsidRPr="009831E6">
              <w:rPr>
                <w:rFonts w:ascii="Times New Roman" w:hAnsi="Times New Roman"/>
                <w:sz w:val="24"/>
                <w:szCs w:val="24"/>
                <w:lang w:val="en-US"/>
              </w:rPr>
              <w:t>» (</w:t>
            </w:r>
            <w:r w:rsidR="009831E6" w:rsidRPr="009831E6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Boston Consulting Group</w:t>
            </w:r>
            <w:r w:rsidR="009831E6" w:rsidRPr="0098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="009831E6" w:rsidRPr="009831E6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BCG</w:t>
            </w:r>
            <w:r w:rsidR="009831E6" w:rsidRPr="009831E6">
              <w:rPr>
                <w:rFonts w:ascii="Times New Roman" w:hAnsi="Times New Roman"/>
                <w:sz w:val="24"/>
                <w:szCs w:val="24"/>
                <w:lang w:val="en-US"/>
              </w:rPr>
              <w:t>).</w:t>
            </w:r>
          </w:p>
          <w:p w14:paraId="5DEDB107" w14:textId="77777777" w:rsidR="003160D8" w:rsidRDefault="005646C5" w:rsidP="007B650A">
            <w:pPr>
              <w:pStyle w:val="ae"/>
              <w:numPr>
                <w:ilvl w:val="0"/>
                <w:numId w:val="7"/>
              </w:numPr>
              <w:tabs>
                <w:tab w:val="clear" w:pos="907"/>
              </w:tabs>
              <w:ind w:left="303" w:hanging="283"/>
              <w:jc w:val="both"/>
              <w:rPr>
                <w:b w:val="0"/>
                <w:sz w:val="24"/>
                <w:szCs w:val="24"/>
              </w:rPr>
            </w:pPr>
            <w:r w:rsidRPr="005646C5">
              <w:rPr>
                <w:b w:val="0"/>
                <w:sz w:val="24"/>
                <w:szCs w:val="24"/>
              </w:rPr>
              <w:t xml:space="preserve">Анализ </w:t>
            </w:r>
            <w:r>
              <w:rPr>
                <w:b w:val="0"/>
                <w:sz w:val="24"/>
                <w:szCs w:val="24"/>
              </w:rPr>
              <w:t>обеспеченности предприятия основ</w:t>
            </w:r>
            <w:r w:rsidRPr="005646C5">
              <w:rPr>
                <w:b w:val="0"/>
                <w:sz w:val="24"/>
                <w:szCs w:val="24"/>
              </w:rPr>
              <w:t xml:space="preserve">ными средствами производства. </w:t>
            </w:r>
          </w:p>
          <w:p w14:paraId="02AD3B41" w14:textId="77777777" w:rsidR="005646C5" w:rsidRDefault="005646C5" w:rsidP="007B650A">
            <w:pPr>
              <w:pStyle w:val="ae"/>
              <w:numPr>
                <w:ilvl w:val="0"/>
                <w:numId w:val="7"/>
              </w:numPr>
              <w:ind w:left="303" w:hanging="303"/>
              <w:jc w:val="both"/>
              <w:rPr>
                <w:b w:val="0"/>
                <w:sz w:val="24"/>
                <w:szCs w:val="24"/>
              </w:rPr>
            </w:pPr>
            <w:r w:rsidRPr="005646C5">
              <w:rPr>
                <w:b w:val="0"/>
                <w:sz w:val="24"/>
                <w:szCs w:val="24"/>
              </w:rPr>
              <w:t>Анализ интенсивности и эффективности использования основных средств.</w:t>
            </w:r>
          </w:p>
          <w:p w14:paraId="4AC6DAB2" w14:textId="77777777" w:rsidR="003160D8" w:rsidRDefault="003160D8" w:rsidP="007B650A">
            <w:pPr>
              <w:pStyle w:val="310"/>
              <w:numPr>
                <w:ilvl w:val="0"/>
                <w:numId w:val="7"/>
              </w:numPr>
              <w:ind w:left="303" w:hanging="283"/>
              <w:rPr>
                <w:b w:val="0"/>
                <w:i w:val="0"/>
                <w:sz w:val="24"/>
                <w:szCs w:val="24"/>
              </w:rPr>
            </w:pPr>
            <w:r w:rsidRPr="000C65CA">
              <w:rPr>
                <w:b w:val="0"/>
                <w:i w:val="0"/>
                <w:sz w:val="24"/>
                <w:szCs w:val="24"/>
              </w:rPr>
              <w:t>Методы оценки и задачи управления запасами.</w:t>
            </w:r>
            <w:r>
              <w:rPr>
                <w:b w:val="0"/>
                <w:i w:val="0"/>
                <w:sz w:val="24"/>
                <w:szCs w:val="24"/>
              </w:rPr>
              <w:t xml:space="preserve"> Е</w:t>
            </w:r>
            <w:r>
              <w:rPr>
                <w:b w:val="0"/>
                <w:i w:val="0"/>
                <w:sz w:val="24"/>
                <w:szCs w:val="24"/>
                <w:lang w:val="en-US"/>
              </w:rPr>
              <w:t>OQ</w:t>
            </w:r>
            <w:r>
              <w:rPr>
                <w:b w:val="0"/>
                <w:i w:val="0"/>
                <w:sz w:val="24"/>
                <w:szCs w:val="24"/>
              </w:rPr>
              <w:t xml:space="preserve">-модель. АВС-, </w:t>
            </w:r>
            <w:r>
              <w:rPr>
                <w:b w:val="0"/>
                <w:i w:val="0"/>
                <w:sz w:val="24"/>
                <w:szCs w:val="24"/>
                <w:lang w:val="en-US"/>
              </w:rPr>
              <w:t>XYZ</w:t>
            </w:r>
            <w:r w:rsidRPr="0057735A">
              <w:rPr>
                <w:b w:val="0"/>
                <w:i w:val="0"/>
                <w:sz w:val="24"/>
                <w:szCs w:val="24"/>
              </w:rPr>
              <w:t>-</w:t>
            </w:r>
            <w:r>
              <w:rPr>
                <w:b w:val="0"/>
                <w:i w:val="0"/>
                <w:sz w:val="24"/>
                <w:szCs w:val="24"/>
              </w:rPr>
              <w:t xml:space="preserve">анализы. </w:t>
            </w:r>
          </w:p>
          <w:p w14:paraId="49C0AD57" w14:textId="77777777" w:rsidR="003160D8" w:rsidRDefault="003160D8" w:rsidP="007B650A">
            <w:pPr>
              <w:pStyle w:val="310"/>
              <w:numPr>
                <w:ilvl w:val="0"/>
                <w:numId w:val="7"/>
              </w:numPr>
              <w:ind w:left="303" w:hanging="283"/>
              <w:rPr>
                <w:b w:val="0"/>
                <w:i w:val="0"/>
                <w:sz w:val="24"/>
                <w:szCs w:val="24"/>
              </w:rPr>
            </w:pPr>
            <w:r w:rsidRPr="000C65CA">
              <w:rPr>
                <w:b w:val="0"/>
                <w:i w:val="0"/>
                <w:sz w:val="24"/>
                <w:szCs w:val="24"/>
              </w:rPr>
              <w:t xml:space="preserve"> Анализ эффективности использования материальных ресурсов. </w:t>
            </w:r>
          </w:p>
          <w:p w14:paraId="7FC6C8CE" w14:textId="77777777" w:rsidR="003160D8" w:rsidRPr="000C65CA" w:rsidRDefault="003160D8" w:rsidP="007B650A">
            <w:pPr>
              <w:pStyle w:val="310"/>
              <w:numPr>
                <w:ilvl w:val="0"/>
                <w:numId w:val="7"/>
              </w:numPr>
              <w:tabs>
                <w:tab w:val="clear" w:pos="907"/>
              </w:tabs>
              <w:ind w:left="303" w:hanging="283"/>
              <w:rPr>
                <w:b w:val="0"/>
                <w:i w:val="0"/>
                <w:sz w:val="24"/>
                <w:szCs w:val="24"/>
              </w:rPr>
            </w:pPr>
            <w:r w:rsidRPr="000C65CA">
              <w:rPr>
                <w:b w:val="0"/>
                <w:i w:val="0"/>
                <w:sz w:val="24"/>
                <w:szCs w:val="24"/>
              </w:rPr>
              <w:t>Анализ обеспеченности организации трудовыми ресурсами. Общие, частные и вспомогательные показатели эффективности использования трудовых рес</w:t>
            </w:r>
            <w:r>
              <w:rPr>
                <w:b w:val="0"/>
                <w:i w:val="0"/>
                <w:sz w:val="24"/>
                <w:szCs w:val="24"/>
              </w:rPr>
              <w:t>урсов.</w:t>
            </w:r>
          </w:p>
          <w:p w14:paraId="08127DC0" w14:textId="18282F8B" w:rsidR="00871B50" w:rsidRPr="003160D8" w:rsidRDefault="003160D8" w:rsidP="00374F57">
            <w:pPr>
              <w:pStyle w:val="af0"/>
              <w:tabs>
                <w:tab w:val="left" w:pos="0"/>
              </w:tabs>
              <w:suppressAutoHyphens/>
              <w:spacing w:line="240" w:lineRule="auto"/>
              <w:jc w:val="both"/>
              <w:rPr>
                <w:bCs w:val="0"/>
                <w:caps w:val="0"/>
                <w:spacing w:val="0"/>
                <w:sz w:val="24"/>
                <w:szCs w:val="24"/>
              </w:rPr>
            </w:pPr>
            <w:r w:rsidRPr="009831E6">
              <w:rPr>
                <w:caps w:val="0"/>
                <w:spacing w:val="0"/>
                <w:sz w:val="24"/>
                <w:szCs w:val="24"/>
              </w:rPr>
              <w:t>Рекомендуемые источ</w:t>
            </w:r>
            <w:r w:rsidR="00946326">
              <w:rPr>
                <w:caps w:val="0"/>
                <w:spacing w:val="0"/>
                <w:sz w:val="24"/>
                <w:szCs w:val="24"/>
              </w:rPr>
              <w:t>ники: Раздел 8 (1, 2, 6-8, 10-14</w:t>
            </w:r>
            <w:r w:rsidRPr="009831E6">
              <w:rPr>
                <w:caps w:val="0"/>
                <w:spacing w:val="0"/>
                <w:sz w:val="24"/>
                <w:szCs w:val="24"/>
              </w:rPr>
              <w:t xml:space="preserve">, </w:t>
            </w:r>
            <w:r w:rsidR="009831E6" w:rsidRPr="009831E6">
              <w:rPr>
                <w:caps w:val="0"/>
                <w:spacing w:val="0"/>
                <w:sz w:val="24"/>
                <w:szCs w:val="24"/>
              </w:rPr>
              <w:t>16-</w:t>
            </w:r>
            <w:r w:rsidR="00946326">
              <w:rPr>
                <w:caps w:val="0"/>
                <w:spacing w:val="0"/>
                <w:sz w:val="24"/>
                <w:szCs w:val="24"/>
              </w:rPr>
              <w:t>1</w:t>
            </w:r>
            <w:r w:rsidR="00374F57">
              <w:rPr>
                <w:caps w:val="0"/>
                <w:spacing w:val="0"/>
                <w:sz w:val="24"/>
                <w:szCs w:val="24"/>
              </w:rPr>
              <w:t>7</w:t>
            </w:r>
            <w:r w:rsidRPr="009831E6">
              <w:rPr>
                <w:caps w:val="0"/>
                <w:spacing w:val="0"/>
                <w:sz w:val="24"/>
                <w:szCs w:val="24"/>
              </w:rPr>
              <w:t>),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EEC6A" w14:textId="77777777" w:rsidR="003160D8" w:rsidRPr="00757DBE" w:rsidRDefault="003160D8" w:rsidP="003160D8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lastRenderedPageBreak/>
              <w:t xml:space="preserve">Опрос. Обсуждение дискуссионных вопросов. </w:t>
            </w:r>
          </w:p>
          <w:p w14:paraId="62708B27" w14:textId="77777777" w:rsidR="003160D8" w:rsidRPr="00757DBE" w:rsidRDefault="003160D8" w:rsidP="00316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12973F8C" w14:textId="77777777" w:rsidR="003160D8" w:rsidRDefault="003160D8" w:rsidP="003160D8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Рассмотрение практических примеров.  </w:t>
            </w:r>
          </w:p>
          <w:p w14:paraId="4F6D924F" w14:textId="77777777" w:rsidR="00871B50" w:rsidRPr="00757DBE" w:rsidRDefault="003160D8" w:rsidP="003160D8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задач.</w:t>
            </w:r>
          </w:p>
        </w:tc>
      </w:tr>
      <w:tr w:rsidR="00F70AF3" w:rsidRPr="00103C4A" w14:paraId="3E2F11C2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587FA" w14:textId="77777777" w:rsidR="00F70AF3" w:rsidRPr="00103C4A" w:rsidRDefault="003160D8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8B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6.</w:t>
            </w:r>
            <w:r w:rsidRPr="00E64A72">
              <w:rPr>
                <w:rFonts w:ascii="Times New Roman" w:hAnsi="Times New Roman"/>
                <w:sz w:val="24"/>
                <w:szCs w:val="24"/>
              </w:rPr>
              <w:t xml:space="preserve"> Анализ и управление расходами организации. Анализ безубыточности (</w:t>
            </w:r>
            <w:r w:rsidRPr="00E64A72">
              <w:rPr>
                <w:rFonts w:ascii="Times New Roman" w:hAnsi="Times New Roman"/>
                <w:sz w:val="24"/>
                <w:szCs w:val="24"/>
                <w:lang w:val="en-US"/>
              </w:rPr>
              <w:t>CVP</w:t>
            </w:r>
            <w:r w:rsidRPr="008D1AB6">
              <w:rPr>
                <w:rFonts w:ascii="Times New Roman" w:hAnsi="Times New Roman"/>
                <w:sz w:val="24"/>
                <w:szCs w:val="24"/>
              </w:rPr>
              <w:t>-</w:t>
            </w:r>
            <w:r w:rsidRPr="00E64A72">
              <w:rPr>
                <w:rFonts w:ascii="Times New Roman" w:hAnsi="Times New Roman"/>
                <w:sz w:val="24"/>
                <w:szCs w:val="24"/>
              </w:rPr>
              <w:t>анализ)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E54EA" w14:textId="77777777" w:rsidR="006367AB" w:rsidRPr="006367AB" w:rsidRDefault="006367AB" w:rsidP="007B650A">
            <w:pPr>
              <w:pStyle w:val="af0"/>
              <w:numPr>
                <w:ilvl w:val="0"/>
                <w:numId w:val="8"/>
              </w:numPr>
              <w:suppressAutoHyphens/>
              <w:spacing w:line="240" w:lineRule="auto"/>
              <w:ind w:left="303" w:hanging="283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 w:rsidRPr="006367AB">
              <w:rPr>
                <w:b w:val="0"/>
                <w:caps w:val="0"/>
                <w:spacing w:val="0"/>
                <w:sz w:val="24"/>
                <w:szCs w:val="24"/>
              </w:rPr>
              <w:t>Значение, задачи и объекты анализа себестоимости продукции.</w:t>
            </w:r>
          </w:p>
          <w:p w14:paraId="4A2C7FB5" w14:textId="77777777" w:rsidR="003160D8" w:rsidRPr="003160D8" w:rsidRDefault="006367AB" w:rsidP="007B650A">
            <w:pPr>
              <w:pStyle w:val="af0"/>
              <w:numPr>
                <w:ilvl w:val="0"/>
                <w:numId w:val="8"/>
              </w:numPr>
              <w:suppressAutoHyphens/>
              <w:spacing w:line="240" w:lineRule="auto"/>
              <w:ind w:left="303" w:hanging="283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Классификация</w:t>
            </w:r>
            <w:r w:rsidR="003160D8" w:rsidRPr="003160D8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 xml:space="preserve"> затрат, характеристика видов расходов предприятия.</w:t>
            </w:r>
          </w:p>
          <w:p w14:paraId="282C0F68" w14:textId="77777777" w:rsidR="003160D8" w:rsidRPr="003160D8" w:rsidRDefault="003160D8" w:rsidP="007B650A">
            <w:pPr>
              <w:pStyle w:val="af0"/>
              <w:numPr>
                <w:ilvl w:val="0"/>
                <w:numId w:val="8"/>
              </w:numPr>
              <w:suppressAutoHyphens/>
              <w:spacing w:line="240" w:lineRule="auto"/>
              <w:ind w:left="303" w:hanging="283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 w:rsidRPr="003160D8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Анализ общего объема расходов и их структуры.</w:t>
            </w:r>
          </w:p>
          <w:p w14:paraId="3D57DBA7" w14:textId="77777777" w:rsidR="003160D8" w:rsidRPr="003160D8" w:rsidRDefault="003160D8" w:rsidP="007B650A">
            <w:pPr>
              <w:pStyle w:val="af0"/>
              <w:numPr>
                <w:ilvl w:val="0"/>
                <w:numId w:val="8"/>
              </w:numPr>
              <w:suppressAutoHyphens/>
              <w:spacing w:line="240" w:lineRule="auto"/>
              <w:ind w:left="303" w:hanging="283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 w:rsidRPr="003160D8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Методика анализа затрат по экономическим элементам.</w:t>
            </w:r>
          </w:p>
          <w:p w14:paraId="6E926B75" w14:textId="77777777" w:rsidR="003160D8" w:rsidRPr="003160D8" w:rsidRDefault="003160D8" w:rsidP="007B650A">
            <w:pPr>
              <w:pStyle w:val="af0"/>
              <w:numPr>
                <w:ilvl w:val="0"/>
                <w:numId w:val="8"/>
              </w:numPr>
              <w:suppressAutoHyphens/>
              <w:spacing w:line="240" w:lineRule="auto"/>
              <w:ind w:left="303" w:hanging="283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 w:rsidRPr="003160D8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Методы определения безубыточного объема производства и продажи и зоны безопасности деятельности.</w:t>
            </w:r>
          </w:p>
          <w:p w14:paraId="023166E3" w14:textId="77777777" w:rsidR="003160D8" w:rsidRPr="003160D8" w:rsidRDefault="003160D8" w:rsidP="007B650A">
            <w:pPr>
              <w:pStyle w:val="af0"/>
              <w:numPr>
                <w:ilvl w:val="0"/>
                <w:numId w:val="8"/>
              </w:numPr>
              <w:suppressAutoHyphens/>
              <w:spacing w:line="240" w:lineRule="auto"/>
              <w:ind w:left="303" w:hanging="283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 w:rsidRPr="003160D8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Анализ влияния факторов на порог рентабельности производства.</w:t>
            </w:r>
          </w:p>
          <w:p w14:paraId="3C44BDD9" w14:textId="77777777" w:rsidR="00F70AF3" w:rsidRPr="003160D8" w:rsidRDefault="00F70AF3" w:rsidP="007B650A">
            <w:pPr>
              <w:pStyle w:val="Default"/>
              <w:numPr>
                <w:ilvl w:val="0"/>
                <w:numId w:val="8"/>
              </w:numPr>
              <w:tabs>
                <w:tab w:val="left" w:pos="317"/>
              </w:tabs>
              <w:suppressAutoHyphens/>
              <w:ind w:left="303" w:hanging="283"/>
              <w:jc w:val="both"/>
              <w:rPr>
                <w:color w:val="auto"/>
              </w:rPr>
            </w:pPr>
            <w:r w:rsidRPr="003160D8">
              <w:rPr>
                <w:color w:val="auto"/>
              </w:rPr>
              <w:t>Оценка влияния факторов на изменение запаса финансовой прочности</w:t>
            </w:r>
          </w:p>
          <w:p w14:paraId="34340E31" w14:textId="77777777" w:rsidR="00F70AF3" w:rsidRPr="003160D8" w:rsidRDefault="00F70AF3" w:rsidP="007B650A">
            <w:pPr>
              <w:pStyle w:val="Default"/>
              <w:numPr>
                <w:ilvl w:val="0"/>
                <w:numId w:val="8"/>
              </w:numPr>
              <w:tabs>
                <w:tab w:val="left" w:pos="317"/>
              </w:tabs>
              <w:suppressAutoHyphens/>
              <w:ind w:left="303" w:hanging="283"/>
              <w:jc w:val="both"/>
            </w:pPr>
            <w:r w:rsidRPr="003160D8">
              <w:rPr>
                <w:bCs/>
                <w:lang w:val="x-none"/>
              </w:rPr>
              <w:t xml:space="preserve">Использование </w:t>
            </w:r>
            <w:r w:rsidRPr="003160D8">
              <w:rPr>
                <w:bCs/>
                <w:lang w:val="en-US"/>
              </w:rPr>
              <w:t>CVP</w:t>
            </w:r>
            <w:r w:rsidRPr="003160D8">
              <w:rPr>
                <w:bCs/>
                <w:lang w:val="x-none"/>
              </w:rPr>
              <w:t xml:space="preserve">-анализа для обоснования </w:t>
            </w:r>
            <w:r w:rsidR="006367AB">
              <w:rPr>
                <w:bCs/>
              </w:rPr>
              <w:t>оптимальных</w:t>
            </w:r>
            <w:r w:rsidRPr="003160D8">
              <w:rPr>
                <w:bCs/>
                <w:lang w:val="x-none"/>
              </w:rPr>
              <w:t xml:space="preserve"> управленческих решений</w:t>
            </w:r>
            <w:r w:rsidRPr="003160D8">
              <w:rPr>
                <w:color w:val="auto"/>
              </w:rPr>
              <w:t xml:space="preserve"> </w:t>
            </w:r>
          </w:p>
          <w:p w14:paraId="4C114EE8" w14:textId="6BF65CE1" w:rsidR="00F70AF3" w:rsidRPr="006367AB" w:rsidRDefault="00F70AF3" w:rsidP="00374F57">
            <w:pPr>
              <w:keepNext/>
              <w:spacing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1E6">
              <w:rPr>
                <w:rFonts w:ascii="Times New Roman" w:hAnsi="Times New Roman"/>
                <w:b/>
                <w:sz w:val="24"/>
                <w:szCs w:val="24"/>
              </w:rPr>
              <w:t>Рекомендуемые источ</w:t>
            </w:r>
            <w:r w:rsidR="00946326">
              <w:rPr>
                <w:rFonts w:ascii="Times New Roman" w:hAnsi="Times New Roman"/>
                <w:b/>
                <w:sz w:val="24"/>
                <w:szCs w:val="24"/>
              </w:rPr>
              <w:t>ники: Раздел 8 (1, 2, 6-8, 10-14</w:t>
            </w:r>
            <w:r w:rsidRPr="009831E6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9831E6" w:rsidRPr="009831E6">
              <w:rPr>
                <w:rFonts w:ascii="Times New Roman" w:hAnsi="Times New Roman"/>
                <w:b/>
                <w:sz w:val="24"/>
                <w:szCs w:val="24"/>
              </w:rPr>
              <w:t>16-</w:t>
            </w:r>
            <w:r w:rsidR="0094632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374F5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9831E6">
              <w:rPr>
                <w:rFonts w:ascii="Times New Roman" w:hAnsi="Times New Roman"/>
                <w:b/>
                <w:sz w:val="24"/>
                <w:szCs w:val="24"/>
              </w:rPr>
              <w:t>),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D03B4" w14:textId="77777777" w:rsidR="003160D8" w:rsidRPr="00757DBE" w:rsidRDefault="003160D8" w:rsidP="003160D8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41540009" w14:textId="77777777" w:rsidR="003160D8" w:rsidRPr="00757DBE" w:rsidRDefault="003160D8" w:rsidP="00316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4E922579" w14:textId="77777777" w:rsidR="003160D8" w:rsidRDefault="003160D8" w:rsidP="003160D8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57B46261" w14:textId="77777777" w:rsidR="00F70AF3" w:rsidRPr="00813ED5" w:rsidRDefault="003160D8" w:rsidP="003160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</w:tr>
      <w:tr w:rsidR="00F70AF3" w:rsidRPr="005D3436" w14:paraId="14D6A95D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9163F" w14:textId="77777777" w:rsidR="00F70AF3" w:rsidRPr="005D3436" w:rsidRDefault="006367AB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6367AB">
              <w:rPr>
                <w:rFonts w:ascii="Times New Roman" w:hAnsi="Times New Roman"/>
                <w:b/>
                <w:sz w:val="24"/>
                <w:szCs w:val="24"/>
              </w:rPr>
              <w:t>Тема 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Анализ финансовых результатов деятельности организации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72F66" w14:textId="77777777" w:rsidR="00F70AF3" w:rsidRPr="001E5E3C" w:rsidRDefault="00F70AF3" w:rsidP="007B650A">
            <w:pPr>
              <w:pStyle w:val="Default"/>
              <w:numPr>
                <w:ilvl w:val="0"/>
                <w:numId w:val="9"/>
              </w:numPr>
              <w:ind w:left="303" w:hanging="283"/>
              <w:jc w:val="both"/>
            </w:pPr>
            <w:r w:rsidRPr="001E5E3C">
              <w:t>Анализ уровня и динамики финансовых результатов</w:t>
            </w:r>
          </w:p>
          <w:p w14:paraId="589244F4" w14:textId="77777777" w:rsidR="00F70AF3" w:rsidRDefault="00F70AF3" w:rsidP="007B650A">
            <w:pPr>
              <w:pStyle w:val="Default"/>
              <w:numPr>
                <w:ilvl w:val="0"/>
                <w:numId w:val="9"/>
              </w:numPr>
              <w:ind w:left="303" w:hanging="283"/>
              <w:jc w:val="both"/>
            </w:pPr>
            <w:r w:rsidRPr="001E5E3C">
              <w:t>Факторный анализ прибыли от продаж</w:t>
            </w:r>
            <w:r w:rsidR="00E4615C">
              <w:t>.</w:t>
            </w:r>
          </w:p>
          <w:p w14:paraId="7E6C29DE" w14:textId="77777777" w:rsidR="00E4615C" w:rsidRPr="001E5E3C" w:rsidRDefault="00E4615C" w:rsidP="007B650A">
            <w:pPr>
              <w:pStyle w:val="Default"/>
              <w:numPr>
                <w:ilvl w:val="0"/>
                <w:numId w:val="9"/>
              </w:numPr>
              <w:ind w:left="303" w:hanging="283"/>
              <w:jc w:val="both"/>
            </w:pPr>
            <w:r>
              <w:t>Факторный анализ чистой прибыли.</w:t>
            </w:r>
          </w:p>
          <w:p w14:paraId="168F12B3" w14:textId="77777777" w:rsidR="00B5314D" w:rsidRPr="000C65CA" w:rsidRDefault="00E4615C" w:rsidP="007B650A">
            <w:pPr>
              <w:pStyle w:val="310"/>
              <w:numPr>
                <w:ilvl w:val="0"/>
                <w:numId w:val="9"/>
              </w:numPr>
              <w:ind w:left="303" w:hanging="283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Сводная система</w:t>
            </w:r>
            <w:r w:rsidR="006367AB">
              <w:rPr>
                <w:b w:val="0"/>
                <w:i w:val="0"/>
                <w:sz w:val="24"/>
                <w:szCs w:val="24"/>
              </w:rPr>
              <w:t xml:space="preserve"> показателей рентабельности.</w:t>
            </w:r>
            <w:r w:rsidR="00B5314D" w:rsidRPr="000C65CA">
              <w:rPr>
                <w:b w:val="0"/>
                <w:i w:val="0"/>
                <w:sz w:val="24"/>
                <w:szCs w:val="24"/>
              </w:rPr>
              <w:t xml:space="preserve"> </w:t>
            </w:r>
          </w:p>
          <w:p w14:paraId="09CD29FB" w14:textId="77777777" w:rsidR="00F70AF3" w:rsidRPr="005D3436" w:rsidRDefault="00A87B9C" w:rsidP="007B650A">
            <w:pPr>
              <w:numPr>
                <w:ilvl w:val="0"/>
                <w:numId w:val="9"/>
              </w:numPr>
              <w:tabs>
                <w:tab w:val="left" w:pos="424"/>
                <w:tab w:val="left" w:pos="1134"/>
              </w:tabs>
              <w:suppressAutoHyphens/>
              <w:spacing w:line="240" w:lineRule="auto"/>
              <w:ind w:left="303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Факторный анализ показателей рентабельности.</w:t>
            </w:r>
          </w:p>
          <w:p w14:paraId="1ED04A91" w14:textId="4CE03DCE" w:rsidR="00F70AF3" w:rsidRPr="005D3436" w:rsidRDefault="00F70AF3" w:rsidP="00374F57">
            <w:pPr>
              <w:pStyle w:val="Default"/>
              <w:spacing w:before="240"/>
              <w:ind w:left="20" w:hanging="20"/>
              <w:jc w:val="both"/>
            </w:pPr>
            <w:r w:rsidRPr="009831E6">
              <w:rPr>
                <w:b/>
              </w:rPr>
              <w:t>Рекомендуемые источники: Раздел 8 (</w:t>
            </w:r>
            <w:r w:rsidR="00A87B9C" w:rsidRPr="009831E6">
              <w:rPr>
                <w:b/>
              </w:rPr>
              <w:t>1-8, 10</w:t>
            </w:r>
            <w:r w:rsidR="00946326">
              <w:rPr>
                <w:b/>
              </w:rPr>
              <w:t>-14, 16-1</w:t>
            </w:r>
            <w:r w:rsidR="00374F57">
              <w:rPr>
                <w:b/>
              </w:rPr>
              <w:t>7</w:t>
            </w:r>
            <w:r w:rsidRPr="009831E6">
              <w:rPr>
                <w:b/>
              </w:rPr>
              <w:t>),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961FC" w14:textId="77777777" w:rsidR="00A87B9C" w:rsidRPr="00757DBE" w:rsidRDefault="00A87B9C" w:rsidP="00A87B9C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43C0DB0F" w14:textId="77777777" w:rsidR="00A87B9C" w:rsidRPr="00757DBE" w:rsidRDefault="00A87B9C" w:rsidP="00A87B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58A0B879" w14:textId="77777777" w:rsidR="00A87B9C" w:rsidRDefault="00A87B9C" w:rsidP="00A87B9C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28D1D49F" w14:textId="77777777" w:rsidR="00F70AF3" w:rsidRPr="005D3436" w:rsidRDefault="00A87B9C" w:rsidP="00A87B9C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</w:tr>
      <w:tr w:rsidR="00F70AF3" w:rsidRPr="005D3436" w14:paraId="305FBAF7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C00D9" w14:textId="77777777" w:rsidR="00F70AF3" w:rsidRPr="005D3436" w:rsidRDefault="00A87B9C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8</w:t>
            </w:r>
            <w:r w:rsidR="00F70AF3" w:rsidRPr="005D343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F70AF3" w:rsidRPr="005D3436">
              <w:rPr>
                <w:rFonts w:ascii="Times New Roman" w:hAnsi="Times New Roman"/>
                <w:bCs/>
                <w:sz w:val="24"/>
                <w:szCs w:val="24"/>
              </w:rPr>
              <w:t xml:space="preserve"> А</w:t>
            </w:r>
            <w:r w:rsidR="00F70AF3" w:rsidRPr="005D3436">
              <w:rPr>
                <w:rFonts w:ascii="Times New Roman" w:hAnsi="Times New Roman"/>
                <w:sz w:val="24"/>
                <w:szCs w:val="24"/>
              </w:rPr>
              <w:t>нализ финансового состояния экономического субъекта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930D0" w14:textId="77777777" w:rsidR="000033B5" w:rsidRDefault="000033B5" w:rsidP="007B650A">
            <w:pPr>
              <w:numPr>
                <w:ilvl w:val="0"/>
                <w:numId w:val="4"/>
              </w:num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Значение, задачи и этапы анализа финансового состояния организации.</w:t>
            </w:r>
          </w:p>
          <w:p w14:paraId="28428D4E" w14:textId="77777777" w:rsidR="000033B5" w:rsidRDefault="000033B5" w:rsidP="007B650A">
            <w:pPr>
              <w:numPr>
                <w:ilvl w:val="0"/>
                <w:numId w:val="4"/>
              </w:num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финансового анализа.</w:t>
            </w:r>
          </w:p>
          <w:p w14:paraId="1C33B8D6" w14:textId="77777777" w:rsidR="00EB4A38" w:rsidRDefault="00EB4A38" w:rsidP="007B650A">
            <w:pPr>
              <w:numPr>
                <w:ilvl w:val="0"/>
                <w:numId w:val="4"/>
              </w:num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имущественного положения организации и источников его формирования по данным сравнительного аналитического баланса.</w:t>
            </w:r>
          </w:p>
          <w:p w14:paraId="0746B8DF" w14:textId="77777777" w:rsidR="000033B5" w:rsidRDefault="000033B5" w:rsidP="007B650A">
            <w:pPr>
              <w:numPr>
                <w:ilvl w:val="0"/>
                <w:numId w:val="4"/>
              </w:numPr>
              <w:tabs>
                <w:tab w:val="left" w:pos="424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ликвидности баланса и оценка платежеспособности организации.</w:t>
            </w:r>
          </w:p>
          <w:p w14:paraId="3F2EEF4B" w14:textId="77777777" w:rsidR="00F70AF3" w:rsidRDefault="000033B5" w:rsidP="007B650A">
            <w:pPr>
              <w:numPr>
                <w:ilvl w:val="0"/>
                <w:numId w:val="4"/>
              </w:numPr>
              <w:tabs>
                <w:tab w:val="left" w:pos="424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показателей финансовой устойчивости организации.</w:t>
            </w:r>
          </w:p>
          <w:p w14:paraId="069EF780" w14:textId="77777777" w:rsidR="000033B5" w:rsidRPr="00777A8F" w:rsidRDefault="000033B5" w:rsidP="007B650A">
            <w:pPr>
              <w:numPr>
                <w:ilvl w:val="0"/>
                <w:numId w:val="4"/>
              </w:numPr>
              <w:tabs>
                <w:tab w:val="left" w:pos="424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        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оя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 сводным критериям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нки</w:t>
            </w:r>
            <w:r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ухгал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те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80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79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йт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оц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нка).</w:t>
            </w:r>
          </w:p>
          <w:p w14:paraId="1B89A884" w14:textId="77777777" w:rsidR="00777A8F" w:rsidRPr="000033B5" w:rsidRDefault="00777A8F" w:rsidP="007B650A">
            <w:pPr>
              <w:numPr>
                <w:ilvl w:val="0"/>
                <w:numId w:val="4"/>
              </w:numPr>
              <w:tabs>
                <w:tab w:val="left" w:pos="424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Российские и зарубежные методики оценки несостоятельности (банкротства) организации.</w:t>
            </w:r>
          </w:p>
          <w:p w14:paraId="0B12A094" w14:textId="77777777" w:rsidR="00F70AF3" w:rsidRPr="000033B5" w:rsidRDefault="00F70AF3" w:rsidP="007B650A">
            <w:pPr>
              <w:numPr>
                <w:ilvl w:val="0"/>
                <w:numId w:val="4"/>
              </w:num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33B5">
              <w:rPr>
                <w:rFonts w:ascii="Times New Roman" w:hAnsi="Times New Roman"/>
                <w:sz w:val="24"/>
                <w:szCs w:val="24"/>
              </w:rPr>
              <w:t>Анализ движения денежных средств. Прямой и косвенный методы</w:t>
            </w:r>
            <w:r w:rsidR="000033B5">
              <w:rPr>
                <w:rFonts w:ascii="Times New Roman" w:hAnsi="Times New Roman"/>
                <w:sz w:val="24"/>
                <w:szCs w:val="24"/>
              </w:rPr>
              <w:t xml:space="preserve"> анализа движения денежных средств.</w:t>
            </w:r>
          </w:p>
          <w:p w14:paraId="64A71253" w14:textId="28088DBD" w:rsidR="00F70AF3" w:rsidRPr="005D3436" w:rsidRDefault="00F70AF3" w:rsidP="001C5960">
            <w:pPr>
              <w:keepNext/>
              <w:spacing w:before="2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7AFB">
              <w:rPr>
                <w:rFonts w:ascii="Times New Roman" w:hAnsi="Times New Roman"/>
                <w:b/>
                <w:sz w:val="24"/>
                <w:szCs w:val="24"/>
              </w:rPr>
              <w:t>Рекомендуемые источники: Раздел 8 (</w:t>
            </w:r>
            <w:r w:rsidR="00D3498B">
              <w:rPr>
                <w:rFonts w:ascii="Times New Roman" w:hAnsi="Times New Roman"/>
                <w:b/>
                <w:sz w:val="24"/>
                <w:szCs w:val="24"/>
              </w:rPr>
              <w:t>1-</w:t>
            </w:r>
            <w:r w:rsidR="00374F57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Pr="00807AFB">
              <w:rPr>
                <w:rFonts w:ascii="Times New Roman" w:hAnsi="Times New Roman"/>
                <w:b/>
                <w:sz w:val="24"/>
                <w:szCs w:val="24"/>
              </w:rPr>
              <w:t>),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6DBB5" w14:textId="77777777" w:rsidR="00A87B9C" w:rsidRPr="00757DBE" w:rsidRDefault="00A87B9C" w:rsidP="00A87B9C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02D79BA1" w14:textId="77777777" w:rsidR="00A87B9C" w:rsidRPr="00757DBE" w:rsidRDefault="00A87B9C" w:rsidP="00A87B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247A201E" w14:textId="77777777" w:rsidR="00A87B9C" w:rsidRDefault="00A87B9C" w:rsidP="00A87B9C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7C2EF451" w14:textId="77777777" w:rsidR="00F70AF3" w:rsidRPr="005D3436" w:rsidRDefault="00A87B9C" w:rsidP="00A87B9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</w:tr>
    </w:tbl>
    <w:p w14:paraId="6394732A" w14:textId="77777777" w:rsidR="004B191D" w:rsidRDefault="004B191D" w:rsidP="004B191D"/>
    <w:p w14:paraId="5112FF81" w14:textId="77777777" w:rsidR="00EA642D" w:rsidRPr="004B191D" w:rsidRDefault="00EA642D" w:rsidP="000B3236">
      <w:pPr>
        <w:jc w:val="both"/>
      </w:pPr>
    </w:p>
    <w:p w14:paraId="60E0CB42" w14:textId="77777777" w:rsidR="004B191D" w:rsidRPr="004B191D" w:rsidRDefault="004B191D" w:rsidP="000B3236">
      <w:pPr>
        <w:keepNext/>
        <w:numPr>
          <w:ilvl w:val="0"/>
          <w:numId w:val="50"/>
        </w:numPr>
        <w:spacing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20" w:name="_Toc150210828"/>
      <w:r w:rsidRPr="004B191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Перечень учебно-методического обеспечения для самостоятельной работы обучающихся по дисциплине</w:t>
      </w:r>
      <w:bookmarkEnd w:id="20"/>
    </w:p>
    <w:p w14:paraId="2AE28330" w14:textId="77777777" w:rsidR="004B191D" w:rsidRPr="004B191D" w:rsidRDefault="004B191D" w:rsidP="000B3236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4ECF849B" w14:textId="77777777" w:rsidR="004B191D" w:rsidRPr="007C36BF" w:rsidRDefault="004B191D" w:rsidP="000B3236">
      <w:pPr>
        <w:pStyle w:val="ac"/>
        <w:keepNext/>
        <w:numPr>
          <w:ilvl w:val="1"/>
          <w:numId w:val="53"/>
        </w:numPr>
        <w:spacing w:line="240" w:lineRule="auto"/>
        <w:ind w:left="0" w:right="-2" w:firstLine="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21" w:name="_Toc89619181"/>
      <w:bookmarkStart w:id="22" w:name="_Toc150210829"/>
      <w:r w:rsidRPr="007C36B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1"/>
      <w:bookmarkEnd w:id="22"/>
    </w:p>
    <w:p w14:paraId="0A1F02AE" w14:textId="77777777" w:rsidR="00777A8F" w:rsidRDefault="006116E9" w:rsidP="00777A8F">
      <w:pPr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Таблица </w:t>
      </w:r>
      <w:r w:rsidR="000B3236">
        <w:rPr>
          <w:rFonts w:ascii="Times New Roman" w:hAnsi="Times New Roman"/>
          <w:bCs/>
          <w:sz w:val="28"/>
          <w:szCs w:val="28"/>
        </w:rPr>
        <w:t>8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0"/>
        <w:gridCol w:w="3865"/>
        <w:gridCol w:w="3330"/>
      </w:tblGrid>
      <w:tr w:rsidR="00777A8F" w:rsidRPr="00EB0D3D" w14:paraId="23D3D5C9" w14:textId="77777777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694EA" w14:textId="77777777" w:rsidR="00777A8F" w:rsidRPr="00EB0D3D" w:rsidRDefault="00777A8F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D3D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BCEB2" w14:textId="77777777" w:rsidR="00777A8F" w:rsidRPr="00EB0D3D" w:rsidRDefault="00777A8F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D3D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5358A" w14:textId="77777777" w:rsidR="00777A8F" w:rsidRPr="00EB0D3D" w:rsidRDefault="00777A8F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D3D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777A8F" w:rsidRPr="002D21C4" w14:paraId="1F0A5F63" w14:textId="77777777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5404" w14:textId="77777777" w:rsidR="00777A8F" w:rsidRPr="00103C4A" w:rsidRDefault="00777A8F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887">
              <w:rPr>
                <w:rFonts w:ascii="Times New Roman" w:hAnsi="Times New Roman" w:cs="Times New Roman"/>
                <w:sz w:val="24"/>
                <w:szCs w:val="24"/>
              </w:rPr>
              <w:t xml:space="preserve">Сущность,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33887">
              <w:rPr>
                <w:rFonts w:ascii="Times New Roman" w:hAnsi="Times New Roman" w:cs="Times New Roman"/>
                <w:sz w:val="24"/>
                <w:szCs w:val="24"/>
              </w:rPr>
              <w:t>сновные понятия, предмет, задачи и виды экономического анализа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E8AE" w14:textId="77777777" w:rsidR="00777A8F" w:rsidRPr="00777A8F" w:rsidRDefault="00777A8F" w:rsidP="007B650A">
            <w:pPr>
              <w:pStyle w:val="ac"/>
              <w:numPr>
                <w:ilvl w:val="0"/>
                <w:numId w:val="10"/>
              </w:numPr>
              <w:tabs>
                <w:tab w:val="left" w:pos="1134"/>
                <w:tab w:val="left" w:pos="1418"/>
              </w:tabs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A8F">
              <w:rPr>
                <w:rFonts w:ascii="Times New Roman" w:hAnsi="Times New Roman" w:cs="Times New Roman"/>
                <w:sz w:val="24"/>
                <w:szCs w:val="24"/>
              </w:rPr>
              <w:t>Сущность экономического анализа как самостоятельной науки.</w:t>
            </w:r>
          </w:p>
          <w:p w14:paraId="03874324" w14:textId="77777777" w:rsidR="00777A8F" w:rsidRDefault="00777A8F" w:rsidP="007B650A">
            <w:pPr>
              <w:pStyle w:val="ac"/>
              <w:numPr>
                <w:ilvl w:val="0"/>
                <w:numId w:val="10"/>
              </w:numPr>
              <w:tabs>
                <w:tab w:val="left" w:pos="1134"/>
                <w:tab w:val="left" w:pos="1418"/>
              </w:tabs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77A8F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объективные требования становления и развития экономического анализа – специальной отрасли знаний.</w:t>
            </w:r>
          </w:p>
          <w:p w14:paraId="77276D14" w14:textId="77777777" w:rsidR="00CF7C46" w:rsidRPr="00CF7C46" w:rsidRDefault="00CF7C46" w:rsidP="007B650A">
            <w:pPr>
              <w:pStyle w:val="ac"/>
              <w:numPr>
                <w:ilvl w:val="0"/>
                <w:numId w:val="10"/>
              </w:numPr>
              <w:tabs>
                <w:tab w:val="left" w:pos="1134"/>
                <w:tab w:val="left" w:pos="1418"/>
              </w:tabs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C46">
              <w:rPr>
                <w:rFonts w:ascii="Times New Roman" w:hAnsi="Times New Roman" w:cs="Times New Roman"/>
                <w:sz w:val="24"/>
                <w:szCs w:val="24"/>
              </w:rPr>
              <w:t>Научные основы экономического анализа.</w:t>
            </w:r>
          </w:p>
          <w:p w14:paraId="3E909087" w14:textId="77777777" w:rsidR="00777A8F" w:rsidRPr="002D21C4" w:rsidRDefault="00777A8F" w:rsidP="007B650A">
            <w:pPr>
              <w:pStyle w:val="ac"/>
              <w:numPr>
                <w:ilvl w:val="0"/>
                <w:numId w:val="10"/>
              </w:numPr>
              <w:tabs>
                <w:tab w:val="left" w:pos="1134"/>
                <w:tab w:val="left" w:pos="1418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F7C46">
              <w:rPr>
                <w:rFonts w:ascii="Times New Roman" w:hAnsi="Times New Roman" w:cs="Times New Roman"/>
                <w:sz w:val="24"/>
                <w:szCs w:val="24"/>
              </w:rPr>
              <w:t xml:space="preserve"> Место экономического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анализа в системе эффективного управления бизнесом. </w:t>
            </w:r>
          </w:p>
          <w:p w14:paraId="4B05530C" w14:textId="77777777" w:rsidR="00777A8F" w:rsidRPr="00CF7C46" w:rsidRDefault="00777A8F" w:rsidP="007B650A">
            <w:pPr>
              <w:pStyle w:val="ac"/>
              <w:numPr>
                <w:ilvl w:val="0"/>
                <w:numId w:val="10"/>
              </w:numPr>
              <w:tabs>
                <w:tab w:val="left" w:pos="1134"/>
                <w:tab w:val="left" w:pos="1418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</w:rPr>
              <w:t>Типология видов экономического анализа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E28E" w14:textId="77777777" w:rsidR="00777A8F" w:rsidRPr="00512C66" w:rsidRDefault="00777A8F" w:rsidP="001C5960">
            <w:pPr>
              <w:tabs>
                <w:tab w:val="left" w:pos="1134"/>
                <w:tab w:val="left" w:pos="14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14:paraId="61B32A57" w14:textId="77777777" w:rsidR="00777A8F" w:rsidRPr="002D21C4" w:rsidRDefault="00777A8F" w:rsidP="00CF7C46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</w:t>
            </w:r>
            <w:r w:rsidR="002B18B4">
              <w:rPr>
                <w:rFonts w:ascii="Times New Roman" w:hAnsi="Times New Roman"/>
                <w:sz w:val="24"/>
                <w:szCs w:val="24"/>
              </w:rPr>
              <w:t xml:space="preserve">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промежуточному тестированию. </w:t>
            </w:r>
          </w:p>
          <w:p w14:paraId="316C33C2" w14:textId="77777777" w:rsidR="00777A8F" w:rsidRPr="002D21C4" w:rsidRDefault="00777A8F" w:rsidP="001C5960">
            <w:pPr>
              <w:keepNext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7C46" w:rsidRPr="002D21C4" w14:paraId="1CB435B6" w14:textId="77777777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1E7F" w14:textId="77777777" w:rsidR="00CF7C46" w:rsidRPr="00757DBE" w:rsidRDefault="00CF7C46" w:rsidP="001C5960">
            <w:pPr>
              <w:spacing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C4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2.</w:t>
            </w:r>
            <w:r w:rsidRPr="00103C4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Методика факторного анализа. </w:t>
            </w:r>
            <w:r>
              <w:rPr>
                <w:rFonts w:ascii="Times New Roman" w:hAnsi="Times New Roman"/>
                <w:sz w:val="24"/>
                <w:szCs w:val="24"/>
              </w:rPr>
              <w:t>Методические приемы и способы экономического анализа, их состав, характеристика и условия применения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DD8D" w14:textId="77777777" w:rsidR="00CF7C46" w:rsidRPr="00515E78" w:rsidRDefault="00CF7C46" w:rsidP="007B650A">
            <w:pPr>
              <w:pStyle w:val="aa"/>
              <w:numPr>
                <w:ilvl w:val="0"/>
                <w:numId w:val="14"/>
              </w:numPr>
              <w:spacing w:after="0" w:line="240" w:lineRule="auto"/>
              <w:ind w:left="249" w:hanging="2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C46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="00515E78">
              <w:rPr>
                <w:rFonts w:ascii="Times New Roman" w:hAnsi="Times New Roman" w:cs="Times New Roman"/>
                <w:sz w:val="24"/>
                <w:szCs w:val="24"/>
              </w:rPr>
              <w:t xml:space="preserve">и виды </w:t>
            </w:r>
            <w:r w:rsidRPr="00CF7C46">
              <w:rPr>
                <w:rFonts w:ascii="Times New Roman" w:hAnsi="Times New Roman" w:cs="Times New Roman"/>
                <w:sz w:val="24"/>
                <w:szCs w:val="24"/>
              </w:rPr>
              <w:t>факторного анализа.</w:t>
            </w:r>
          </w:p>
          <w:p w14:paraId="05F06E53" w14:textId="77777777" w:rsidR="00CF7C46" w:rsidRDefault="00515E78" w:rsidP="00515E78">
            <w:pPr>
              <w:pStyle w:val="aa"/>
              <w:spacing w:after="0" w:line="240" w:lineRule="auto"/>
              <w:ind w:left="249" w:hanging="2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CF7C46" w:rsidRPr="00CF7C46">
              <w:rPr>
                <w:rFonts w:ascii="Times New Roman" w:hAnsi="Times New Roman" w:cs="Times New Roman"/>
                <w:sz w:val="24"/>
                <w:szCs w:val="24"/>
              </w:rPr>
              <w:t>Функциональная и вероятностная форма связи и зависимости между финансово-хозяйственными операциями, процессами и явлениями.</w:t>
            </w:r>
          </w:p>
          <w:p w14:paraId="73C5229E" w14:textId="77777777" w:rsidR="00515E78" w:rsidRPr="00515E78" w:rsidRDefault="00515E78" w:rsidP="00515E78">
            <w:pPr>
              <w:pStyle w:val="aa"/>
              <w:spacing w:after="0" w:line="240" w:lineRule="auto"/>
              <w:ind w:left="249" w:hanging="2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515E78">
              <w:rPr>
                <w:rFonts w:ascii="Times New Roman" w:hAnsi="Times New Roman" w:cs="Times New Roman"/>
                <w:sz w:val="24"/>
                <w:szCs w:val="24"/>
              </w:rPr>
              <w:t>Исторический характер применения традиционных способов и приемов анализа: их широкое использование в прошлом, в современных условиях и в перспективе.</w:t>
            </w:r>
          </w:p>
          <w:p w14:paraId="6CCDF7A3" w14:textId="77777777" w:rsidR="00CF7C46" w:rsidRPr="00515E78" w:rsidRDefault="00515E78" w:rsidP="00515E78">
            <w:pPr>
              <w:pStyle w:val="aa"/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15E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F7C46" w:rsidRPr="00515E78">
              <w:rPr>
                <w:rFonts w:ascii="Times New Roman" w:hAnsi="Times New Roman" w:cs="Times New Roman"/>
                <w:sz w:val="24"/>
                <w:szCs w:val="24"/>
              </w:rPr>
              <w:t xml:space="preserve">Актуальность проблемы внедрения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экономико-математических методов </w:t>
            </w:r>
            <w:r w:rsidR="00CF7C46" w:rsidRPr="00515E78">
              <w:rPr>
                <w:rFonts w:ascii="Times New Roman" w:hAnsi="Times New Roman" w:cs="Times New Roman"/>
                <w:sz w:val="24"/>
                <w:szCs w:val="24"/>
              </w:rPr>
              <w:t xml:space="preserve">в практику аналитической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экономических</w:t>
            </w:r>
            <w:r w:rsidR="00CF7C46" w:rsidRPr="00515E78">
              <w:rPr>
                <w:rFonts w:ascii="Times New Roman" w:hAnsi="Times New Roman" w:cs="Times New Roman"/>
                <w:sz w:val="24"/>
                <w:szCs w:val="24"/>
              </w:rPr>
              <w:t xml:space="preserve"> субъектов.</w:t>
            </w:r>
          </w:p>
          <w:p w14:paraId="34A22C50" w14:textId="77777777" w:rsidR="00515E78" w:rsidRDefault="00515E78" w:rsidP="00515E78">
            <w:pPr>
              <w:pStyle w:val="aa"/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515E78">
              <w:rPr>
                <w:rFonts w:ascii="Times New Roman" w:hAnsi="Times New Roman" w:cs="Times New Roman"/>
                <w:sz w:val="24"/>
                <w:szCs w:val="24"/>
              </w:rPr>
              <w:t>Характеристика математико-статистических методов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анализа</w:t>
            </w:r>
          </w:p>
          <w:p w14:paraId="4C8ADBE4" w14:textId="77777777" w:rsidR="00515E78" w:rsidRDefault="00515E78" w:rsidP="00515E78">
            <w:pPr>
              <w:pStyle w:val="aa"/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515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</w:t>
            </w:r>
            <w:r w:rsidRPr="00515E78">
              <w:rPr>
                <w:rFonts w:ascii="Times New Roman" w:hAnsi="Times New Roman" w:cs="Times New Roman"/>
                <w:sz w:val="24"/>
                <w:szCs w:val="24"/>
              </w:rPr>
              <w:t>методов финансовой матема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тики.</w:t>
            </w:r>
          </w:p>
          <w:p w14:paraId="0622AA13" w14:textId="77777777" w:rsidR="00CF7C46" w:rsidRPr="00515E78" w:rsidRDefault="00515E78" w:rsidP="00515E78">
            <w:pPr>
              <w:pStyle w:val="aa"/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Характеристика и условия применения </w:t>
            </w:r>
            <w:r w:rsidRPr="00515E78">
              <w:rPr>
                <w:rFonts w:ascii="Times New Roman" w:hAnsi="Times New Roman" w:cs="Times New Roman"/>
                <w:sz w:val="24"/>
                <w:szCs w:val="24"/>
              </w:rPr>
              <w:t xml:space="preserve"> методов исследования операций, теории вероятности и принятия решений.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521F" w14:textId="77777777" w:rsidR="00515E78" w:rsidRPr="00512C66" w:rsidRDefault="00515E78" w:rsidP="002B18B4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14:paraId="7DD26A71" w14:textId="77777777" w:rsidR="00515E78" w:rsidRPr="002D21C4" w:rsidRDefault="00515E78" w:rsidP="002B18B4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</w:t>
            </w:r>
            <w:r w:rsidR="002B18B4">
              <w:rPr>
                <w:rFonts w:ascii="Times New Roman" w:hAnsi="Times New Roman"/>
                <w:sz w:val="24"/>
                <w:szCs w:val="24"/>
              </w:rPr>
              <w:t xml:space="preserve">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</w:t>
            </w:r>
            <w:r w:rsidR="004B5386">
              <w:rPr>
                <w:rFonts w:ascii="Times New Roman" w:hAnsi="Times New Roman"/>
                <w:sz w:val="24"/>
                <w:szCs w:val="24"/>
              </w:rPr>
              <w:t>контрольной работе.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C4A6292" w14:textId="77777777" w:rsidR="00CF7C46" w:rsidRPr="002D21C4" w:rsidRDefault="00CF7C46" w:rsidP="001C5960">
            <w:pPr>
              <w:tabs>
                <w:tab w:val="left" w:pos="1134"/>
                <w:tab w:val="left" w:pos="1418"/>
              </w:tabs>
              <w:spacing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515E78" w:rsidRPr="002D21C4" w14:paraId="3CA3A7C1" w14:textId="77777777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4336" w14:textId="77777777" w:rsidR="00515E78" w:rsidRPr="00103C4A" w:rsidRDefault="001C5960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322D"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Информационное обеспечение </w:t>
            </w:r>
            <w:r w:rsidRPr="00E64A72">
              <w:rPr>
                <w:rFonts w:ascii="Times New Roman" w:hAnsi="Times New Roman" w:cs="Times New Roman"/>
                <w:sz w:val="24"/>
                <w:szCs w:val="24"/>
              </w:rPr>
              <w:t>экономического анализа.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3C06" w14:textId="77777777" w:rsidR="001C5960" w:rsidRDefault="001C5960" w:rsidP="007B650A">
            <w:pPr>
              <w:pStyle w:val="aa"/>
              <w:numPr>
                <w:ilvl w:val="0"/>
                <w:numId w:val="15"/>
              </w:numPr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0">
              <w:rPr>
                <w:rFonts w:ascii="Times New Roman" w:hAnsi="Times New Roman" w:cs="Times New Roman"/>
                <w:sz w:val="24"/>
                <w:szCs w:val="24"/>
              </w:rPr>
              <w:t>Место информации в экономическом анализе.</w:t>
            </w:r>
          </w:p>
          <w:p w14:paraId="6D7357A4" w14:textId="77777777" w:rsidR="001C5960" w:rsidRDefault="001C5960" w:rsidP="007B650A">
            <w:pPr>
              <w:pStyle w:val="aa"/>
              <w:numPr>
                <w:ilvl w:val="0"/>
                <w:numId w:val="15"/>
              </w:numPr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0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 информационного обеспечения экономического анализа.</w:t>
            </w:r>
          </w:p>
          <w:p w14:paraId="7CF627E2" w14:textId="77777777" w:rsidR="001C5960" w:rsidRDefault="001C5960" w:rsidP="007B650A">
            <w:pPr>
              <w:pStyle w:val="aa"/>
              <w:numPr>
                <w:ilvl w:val="0"/>
                <w:numId w:val="15"/>
              </w:numPr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0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элементы информационного обеспечения. </w:t>
            </w:r>
          </w:p>
          <w:p w14:paraId="0A650C4E" w14:textId="77777777" w:rsidR="001C5960" w:rsidRDefault="001C5960" w:rsidP="007B650A">
            <w:pPr>
              <w:pStyle w:val="aa"/>
              <w:numPr>
                <w:ilvl w:val="0"/>
                <w:numId w:val="15"/>
              </w:numPr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0">
              <w:rPr>
                <w:rFonts w:ascii="Times New Roman" w:hAnsi="Times New Roman" w:cs="Times New Roman"/>
                <w:sz w:val="24"/>
                <w:szCs w:val="24"/>
              </w:rPr>
              <w:t>Характеристика источников аналитической информации.</w:t>
            </w:r>
          </w:p>
          <w:p w14:paraId="6195C1E8" w14:textId="77777777" w:rsidR="001C5960" w:rsidRPr="002B18B4" w:rsidRDefault="001C5960" w:rsidP="007B650A">
            <w:pPr>
              <w:pStyle w:val="aa"/>
              <w:numPr>
                <w:ilvl w:val="0"/>
                <w:numId w:val="15"/>
              </w:numPr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B4">
              <w:rPr>
                <w:rFonts w:ascii="Times New Roman" w:hAnsi="Times New Roman" w:cs="Times New Roman"/>
                <w:sz w:val="24"/>
                <w:szCs w:val="24"/>
              </w:rPr>
              <w:t xml:space="preserve">Система показателей деятельности </w:t>
            </w:r>
            <w:r w:rsidR="002B18B4" w:rsidRPr="002B18B4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экономического </w:t>
            </w:r>
            <w:r w:rsidR="002B18B4">
              <w:rPr>
                <w:rFonts w:ascii="Times New Roman" w:hAnsi="Times New Roman" w:cs="Times New Roman"/>
                <w:sz w:val="24"/>
                <w:szCs w:val="24"/>
              </w:rPr>
              <w:t>субъекта на микроуровне.</w:t>
            </w:r>
          </w:p>
          <w:p w14:paraId="493CDC9D" w14:textId="77777777" w:rsidR="001C5960" w:rsidRDefault="002B18B4" w:rsidP="007B650A">
            <w:pPr>
              <w:pStyle w:val="aa"/>
              <w:numPr>
                <w:ilvl w:val="0"/>
                <w:numId w:val="15"/>
              </w:numPr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Взаимосвязь и отличительные особенности экономической и аналитической информации.</w:t>
            </w:r>
          </w:p>
          <w:p w14:paraId="3EE84C20" w14:textId="77777777" w:rsidR="00515E78" w:rsidRPr="002B18B4" w:rsidRDefault="002B18B4" w:rsidP="007B650A">
            <w:pPr>
              <w:pStyle w:val="aa"/>
              <w:numPr>
                <w:ilvl w:val="0"/>
                <w:numId w:val="15"/>
              </w:numPr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</w:rPr>
              <w:t>Информация оперативного учета, используемая в экономическом анализе.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4056" w14:textId="77777777" w:rsidR="002B18B4" w:rsidRPr="00512C66" w:rsidRDefault="002B18B4" w:rsidP="002B18B4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14:paraId="275A25D8" w14:textId="77777777" w:rsidR="002B18B4" w:rsidRPr="002D21C4" w:rsidRDefault="002B18B4" w:rsidP="002B18B4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промежуточному тестированию. </w:t>
            </w:r>
          </w:p>
          <w:p w14:paraId="486A9A06" w14:textId="77777777" w:rsidR="00515E78" w:rsidRPr="002D21C4" w:rsidRDefault="00515E78" w:rsidP="00515E78">
            <w:pPr>
              <w:tabs>
                <w:tab w:val="left" w:pos="1134"/>
                <w:tab w:val="left" w:pos="1418"/>
              </w:tabs>
              <w:spacing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2B18B4" w:rsidRPr="00512C66" w14:paraId="1DADAC64" w14:textId="77777777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6D34" w14:textId="77777777" w:rsidR="002B18B4" w:rsidRPr="00103C4A" w:rsidRDefault="002B18B4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1B50">
              <w:rPr>
                <w:rFonts w:ascii="Times New Roman" w:hAnsi="Times New Roman"/>
                <w:b/>
                <w:sz w:val="24"/>
                <w:szCs w:val="24"/>
              </w:rPr>
              <w:t xml:space="preserve">Тема 4. </w:t>
            </w:r>
            <w:r w:rsidRPr="00E64A72">
              <w:rPr>
                <w:rFonts w:ascii="Times New Roman" w:hAnsi="Times New Roman" w:cs="Times New Roman"/>
                <w:sz w:val="24"/>
                <w:szCs w:val="24"/>
              </w:rPr>
              <w:t>Сущность, характеристика и основы систе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много и комплексного подходов в экономическом анализе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58C8" w14:textId="77777777" w:rsidR="002B18B4" w:rsidRPr="002B18B4" w:rsidRDefault="002B18B4" w:rsidP="007B650A">
            <w:pPr>
              <w:pStyle w:val="ac"/>
              <w:numPr>
                <w:ilvl w:val="0"/>
                <w:numId w:val="11"/>
              </w:numPr>
              <w:tabs>
                <w:tab w:val="left" w:pos="1134"/>
                <w:tab w:val="left" w:pos="14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18B4">
              <w:rPr>
                <w:rFonts w:ascii="Times New Roman" w:hAnsi="Times New Roman"/>
                <w:sz w:val="24"/>
                <w:szCs w:val="24"/>
              </w:rPr>
              <w:t>Системный подход к анализу деятельности организаций.</w:t>
            </w:r>
          </w:p>
          <w:p w14:paraId="1ABBB1EC" w14:textId="77777777" w:rsidR="002B18B4" w:rsidRDefault="002B18B4" w:rsidP="007B650A">
            <w:pPr>
              <w:pStyle w:val="ac"/>
              <w:numPr>
                <w:ilvl w:val="0"/>
                <w:numId w:val="11"/>
              </w:numPr>
              <w:tabs>
                <w:tab w:val="left" w:pos="1134"/>
                <w:tab w:val="left" w:pos="14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18B4">
              <w:rPr>
                <w:rFonts w:ascii="Times New Roman" w:hAnsi="Times New Roman"/>
                <w:sz w:val="24"/>
                <w:szCs w:val="24"/>
              </w:rPr>
              <w:t>Блок-схема комплексного экономического анализа.</w:t>
            </w:r>
          </w:p>
          <w:p w14:paraId="2DA5663B" w14:textId="77777777" w:rsidR="002B18B4" w:rsidRPr="002B18B4" w:rsidRDefault="002B18B4" w:rsidP="007B650A">
            <w:pPr>
              <w:pStyle w:val="ac"/>
              <w:numPr>
                <w:ilvl w:val="0"/>
                <w:numId w:val="11"/>
              </w:numPr>
              <w:tabs>
                <w:tab w:val="left" w:pos="1134"/>
                <w:tab w:val="left" w:pos="14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18B4">
              <w:rPr>
                <w:rFonts w:ascii="Times New Roman" w:hAnsi="Times New Roman" w:cs="Times New Roman"/>
                <w:sz w:val="24"/>
                <w:szCs w:val="24"/>
              </w:rPr>
              <w:t>Комплексный анализ как основа для принятия оптимальных управленческих решений.</w:t>
            </w:r>
          </w:p>
          <w:p w14:paraId="3D4FA174" w14:textId="77777777" w:rsidR="002B18B4" w:rsidRPr="002B18B4" w:rsidRDefault="002B18B4" w:rsidP="007B650A">
            <w:pPr>
              <w:pStyle w:val="ac"/>
              <w:numPr>
                <w:ilvl w:val="0"/>
                <w:numId w:val="11"/>
              </w:num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Классификация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резервов в экономическом анализе</w:t>
            </w:r>
            <w:r w:rsidR="004B5386">
              <w:rPr>
                <w:rFonts w:ascii="Times New Roman" w:hAnsi="Times New Roman" w:cs="Times New Roman"/>
                <w:sz w:val="24"/>
                <w:szCs w:val="24"/>
              </w:rPr>
              <w:t xml:space="preserve"> по пространственному признаку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2F1A593" w14:textId="77777777" w:rsidR="002B18B4" w:rsidRDefault="004B5386" w:rsidP="007B650A">
            <w:pPr>
              <w:pStyle w:val="ac"/>
              <w:numPr>
                <w:ilvl w:val="0"/>
                <w:numId w:val="11"/>
              </w:numPr>
              <w:tabs>
                <w:tab w:val="left" w:pos="1134"/>
                <w:tab w:val="left" w:pos="14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резервов по признаку времени.</w:t>
            </w:r>
          </w:p>
          <w:p w14:paraId="7B69C859" w14:textId="77777777" w:rsidR="002B18B4" w:rsidRPr="004B5386" w:rsidRDefault="004B5386" w:rsidP="007B650A">
            <w:pPr>
              <w:pStyle w:val="ac"/>
              <w:numPr>
                <w:ilvl w:val="0"/>
                <w:numId w:val="11"/>
              </w:numPr>
              <w:tabs>
                <w:tab w:val="left" w:pos="1134"/>
                <w:tab w:val="left" w:pos="14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Группировка резервов по видам ресурсов в экономическом анализе.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F745" w14:textId="77777777" w:rsidR="004B5386" w:rsidRPr="00512C66" w:rsidRDefault="004B5386" w:rsidP="004B5386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14:paraId="1215CC24" w14:textId="77777777" w:rsidR="004B5386" w:rsidRPr="002D21C4" w:rsidRDefault="004B5386" w:rsidP="004B5386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устному опросу и промежуточному тестированию. </w:t>
            </w:r>
          </w:p>
          <w:p w14:paraId="69452BC9" w14:textId="77777777" w:rsidR="002B18B4" w:rsidRPr="002B1E0E" w:rsidRDefault="002B18B4" w:rsidP="001C5960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18B4" w:rsidRPr="00512C66" w14:paraId="0C963CEE" w14:textId="77777777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4129" w14:textId="77777777" w:rsidR="002B18B4" w:rsidRPr="00103C4A" w:rsidRDefault="004B5386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5.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ализ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3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ло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й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зяйст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э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кономическо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г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5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у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б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ъе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ф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кт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р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 произ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8AA6" w14:textId="77777777" w:rsidR="004B5386" w:rsidRPr="002B1E0E" w:rsidRDefault="004B5386" w:rsidP="007B650A">
            <w:pPr>
              <w:pStyle w:val="Default"/>
              <w:numPr>
                <w:ilvl w:val="0"/>
                <w:numId w:val="16"/>
              </w:numPr>
            </w:pPr>
            <w:r w:rsidRPr="002B1E0E">
              <w:t>Анализ выполнения договорных обязательств, ассортимента и структуры про</w:t>
            </w:r>
            <w:r>
              <w:t>дукции.</w:t>
            </w:r>
          </w:p>
          <w:p w14:paraId="0B36EA75" w14:textId="77777777" w:rsidR="004B5386" w:rsidRPr="002B1E0E" w:rsidRDefault="004B5386" w:rsidP="007B650A">
            <w:pPr>
              <w:pStyle w:val="Default"/>
              <w:numPr>
                <w:ilvl w:val="0"/>
                <w:numId w:val="16"/>
              </w:numPr>
            </w:pPr>
            <w:r w:rsidRPr="002B1E0E">
              <w:t xml:space="preserve">Анализ обновления и качества продукции. </w:t>
            </w:r>
          </w:p>
          <w:p w14:paraId="54CD5090" w14:textId="77777777" w:rsidR="004B5386" w:rsidRPr="002B1E0E" w:rsidRDefault="004B5386" w:rsidP="007B650A">
            <w:pPr>
              <w:pStyle w:val="Default"/>
              <w:numPr>
                <w:ilvl w:val="0"/>
                <w:numId w:val="16"/>
              </w:numPr>
            </w:pPr>
            <w:r w:rsidRPr="002B1E0E">
              <w:t>Оценка резервов повышения эффективности производственного процесса.</w:t>
            </w:r>
          </w:p>
          <w:p w14:paraId="639877C8" w14:textId="77777777" w:rsidR="004B5386" w:rsidRPr="002B1E0E" w:rsidRDefault="004B5386" w:rsidP="007B650A">
            <w:pPr>
              <w:pStyle w:val="Pa9"/>
              <w:numPr>
                <w:ilvl w:val="0"/>
                <w:numId w:val="16"/>
              </w:num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2B1E0E">
              <w:rPr>
                <w:rFonts w:ascii="Times New Roman" w:hAnsi="Times New Roman"/>
                <w:color w:val="000000"/>
              </w:rPr>
              <w:t xml:space="preserve">Анализ использования производственной мощности и технологического оборудования. </w:t>
            </w:r>
          </w:p>
          <w:p w14:paraId="6B381AD5" w14:textId="77777777" w:rsidR="002B18B4" w:rsidRDefault="004B5386" w:rsidP="007B650A">
            <w:pPr>
              <w:pStyle w:val="Default"/>
              <w:numPr>
                <w:ilvl w:val="0"/>
                <w:numId w:val="16"/>
              </w:numPr>
            </w:pPr>
            <w:r w:rsidRPr="002B1E0E">
              <w:t>Анализ выполнения плана материально-технического снабжения.</w:t>
            </w:r>
          </w:p>
          <w:p w14:paraId="626A3BC9" w14:textId="77777777" w:rsidR="00493201" w:rsidRPr="004B5386" w:rsidRDefault="00493201" w:rsidP="007B650A">
            <w:pPr>
              <w:pStyle w:val="Default"/>
              <w:numPr>
                <w:ilvl w:val="0"/>
                <w:numId w:val="16"/>
              </w:numPr>
            </w:pPr>
            <w:r>
              <w:t xml:space="preserve">Характеристика </w:t>
            </w:r>
            <w:r>
              <w:rPr>
                <w:lang w:val="en-US"/>
              </w:rPr>
              <w:t>SWOT</w:t>
            </w:r>
            <w:r w:rsidRPr="00493201">
              <w:t xml:space="preserve">- </w:t>
            </w:r>
            <w:r>
              <w:t xml:space="preserve">и </w:t>
            </w:r>
            <w:r>
              <w:rPr>
                <w:lang w:val="en-US"/>
              </w:rPr>
              <w:t>PEST</w:t>
            </w:r>
            <w:r w:rsidRPr="00493201">
              <w:t>-</w:t>
            </w:r>
            <w:r>
              <w:t>анализа.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8921" w14:textId="77777777" w:rsidR="004B5386" w:rsidRPr="00512C66" w:rsidRDefault="004B5386" w:rsidP="004B5386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14:paraId="178D7B2D" w14:textId="77777777" w:rsidR="004B5386" w:rsidRPr="002D21C4" w:rsidRDefault="004B5386" w:rsidP="004B5386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промежуточному тестированию. </w:t>
            </w:r>
          </w:p>
          <w:p w14:paraId="29BB2C10" w14:textId="77777777" w:rsidR="002B18B4" w:rsidRPr="002B1E0E" w:rsidRDefault="002B18B4" w:rsidP="001C5960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201" w:rsidRPr="00512C66" w14:paraId="6AE3D0CF" w14:textId="77777777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2523" w14:textId="77777777" w:rsidR="00493201" w:rsidRDefault="00493201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2B18B4">
              <w:rPr>
                <w:rFonts w:ascii="Times New Roman" w:hAnsi="Times New Roman"/>
                <w:b/>
                <w:sz w:val="24"/>
                <w:szCs w:val="24"/>
              </w:rPr>
              <w:t>Тема 6.</w:t>
            </w:r>
            <w:r w:rsidRPr="00E64A72">
              <w:rPr>
                <w:rFonts w:ascii="Times New Roman" w:hAnsi="Times New Roman"/>
                <w:sz w:val="24"/>
                <w:szCs w:val="24"/>
              </w:rPr>
              <w:t xml:space="preserve"> Анализ и управление расходами организации. Анализ безубыточности (</w:t>
            </w:r>
            <w:r w:rsidRPr="00E64A72">
              <w:rPr>
                <w:rFonts w:ascii="Times New Roman" w:hAnsi="Times New Roman"/>
                <w:sz w:val="24"/>
                <w:szCs w:val="24"/>
                <w:lang w:val="en-US"/>
              </w:rPr>
              <w:t>CVP</w:t>
            </w:r>
            <w:r w:rsidRPr="008D1AB6">
              <w:rPr>
                <w:rFonts w:ascii="Times New Roman" w:hAnsi="Times New Roman"/>
                <w:sz w:val="24"/>
                <w:szCs w:val="24"/>
              </w:rPr>
              <w:t>-</w:t>
            </w:r>
            <w:r w:rsidRPr="00E64A72">
              <w:rPr>
                <w:rFonts w:ascii="Times New Roman" w:hAnsi="Times New Roman"/>
                <w:sz w:val="24"/>
                <w:szCs w:val="24"/>
              </w:rPr>
              <w:t>анализ)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B623" w14:textId="77777777" w:rsidR="00493201" w:rsidRPr="00541C7D" w:rsidRDefault="00493201" w:rsidP="007B650A">
            <w:pPr>
              <w:pStyle w:val="Default"/>
              <w:numPr>
                <w:ilvl w:val="0"/>
                <w:numId w:val="17"/>
              </w:numPr>
              <w:tabs>
                <w:tab w:val="left" w:pos="107"/>
                <w:tab w:val="left" w:pos="249"/>
              </w:tabs>
              <w:ind w:left="107" w:hanging="142"/>
              <w:jc w:val="both"/>
            </w:pPr>
            <w:r w:rsidRPr="00541C7D">
              <w:t>Факторный анализ затрат на 1 рубль выпущенной продукции.</w:t>
            </w:r>
          </w:p>
          <w:p w14:paraId="2A6D3176" w14:textId="77777777" w:rsidR="00493201" w:rsidRPr="00541C7D" w:rsidRDefault="00493201" w:rsidP="007B650A">
            <w:pPr>
              <w:pStyle w:val="Default"/>
              <w:numPr>
                <w:ilvl w:val="0"/>
                <w:numId w:val="17"/>
              </w:numPr>
              <w:tabs>
                <w:tab w:val="left" w:pos="249"/>
              </w:tabs>
              <w:ind w:left="107" w:hanging="142"/>
            </w:pPr>
            <w:r w:rsidRPr="00541C7D">
              <w:t>Анализ прямых затрат.</w:t>
            </w:r>
          </w:p>
          <w:p w14:paraId="3A0F400D" w14:textId="77777777" w:rsidR="00541C7D" w:rsidRDefault="00493201" w:rsidP="007B650A">
            <w:pPr>
              <w:pStyle w:val="Default"/>
              <w:numPr>
                <w:ilvl w:val="0"/>
                <w:numId w:val="17"/>
              </w:numPr>
              <w:tabs>
                <w:tab w:val="left" w:pos="249"/>
              </w:tabs>
              <w:ind w:left="107" w:hanging="142"/>
            </w:pPr>
            <w:r w:rsidRPr="00541C7D">
              <w:t>Анализ косвенных расходов.</w:t>
            </w:r>
          </w:p>
          <w:p w14:paraId="761917CC" w14:textId="77777777" w:rsidR="00541C7D" w:rsidRDefault="00493201" w:rsidP="007B650A">
            <w:pPr>
              <w:pStyle w:val="Default"/>
              <w:numPr>
                <w:ilvl w:val="0"/>
                <w:numId w:val="17"/>
              </w:numPr>
              <w:tabs>
                <w:tab w:val="left" w:pos="249"/>
              </w:tabs>
              <w:ind w:left="107" w:hanging="142"/>
            </w:pPr>
            <w:r w:rsidRPr="00541C7D">
              <w:t xml:space="preserve"> </w:t>
            </w:r>
            <w:r w:rsidR="00541C7D" w:rsidRPr="00541C7D">
              <w:t xml:space="preserve">Резервы снижения расходов организации. </w:t>
            </w:r>
          </w:p>
          <w:p w14:paraId="3BB2EE96" w14:textId="77777777" w:rsidR="00541C7D" w:rsidRPr="00541C7D" w:rsidRDefault="00541C7D" w:rsidP="007B650A">
            <w:pPr>
              <w:pStyle w:val="Default"/>
              <w:numPr>
                <w:ilvl w:val="0"/>
                <w:numId w:val="17"/>
              </w:numPr>
              <w:tabs>
                <w:tab w:val="left" w:pos="249"/>
              </w:tabs>
              <w:ind w:left="107" w:hanging="142"/>
            </w:pPr>
            <w:r w:rsidRPr="00541C7D">
              <w:rPr>
                <w:rFonts w:eastAsia="Times New Roman"/>
                <w:spacing w:val="1"/>
              </w:rPr>
              <w:t>П</w:t>
            </w:r>
            <w:r w:rsidRPr="00541C7D">
              <w:rPr>
                <w:rFonts w:eastAsia="Times New Roman"/>
              </w:rPr>
              <w:t>оказате</w:t>
            </w:r>
            <w:r w:rsidRPr="00541C7D">
              <w:rPr>
                <w:rFonts w:eastAsia="Times New Roman"/>
                <w:spacing w:val="-1"/>
              </w:rPr>
              <w:t>л</w:t>
            </w:r>
            <w:r w:rsidRPr="00541C7D">
              <w:rPr>
                <w:rFonts w:eastAsia="Times New Roman"/>
              </w:rPr>
              <w:t>ь ма</w:t>
            </w:r>
            <w:r w:rsidRPr="00541C7D">
              <w:rPr>
                <w:rFonts w:eastAsia="Times New Roman"/>
                <w:spacing w:val="1"/>
              </w:rPr>
              <w:t>р</w:t>
            </w:r>
            <w:r w:rsidRPr="00541C7D">
              <w:rPr>
                <w:rFonts w:eastAsia="Times New Roman"/>
              </w:rPr>
              <w:t>жинал</w:t>
            </w:r>
            <w:r w:rsidRPr="00541C7D">
              <w:rPr>
                <w:rFonts w:eastAsia="Times New Roman"/>
                <w:spacing w:val="-1"/>
              </w:rPr>
              <w:t>ьн</w:t>
            </w:r>
            <w:r w:rsidRPr="00541C7D">
              <w:rPr>
                <w:rFonts w:eastAsia="Times New Roman"/>
              </w:rPr>
              <w:t>ого</w:t>
            </w:r>
            <w:r w:rsidRPr="00541C7D">
              <w:rPr>
                <w:rFonts w:eastAsia="Times New Roman"/>
                <w:spacing w:val="125"/>
              </w:rPr>
              <w:t xml:space="preserve"> </w:t>
            </w:r>
            <w:r w:rsidRPr="00541C7D">
              <w:rPr>
                <w:rFonts w:eastAsia="Times New Roman"/>
                <w:spacing w:val="1"/>
              </w:rPr>
              <w:t>д</w:t>
            </w:r>
            <w:r w:rsidRPr="00541C7D">
              <w:rPr>
                <w:rFonts w:eastAsia="Times New Roman"/>
              </w:rPr>
              <w:t>охо</w:t>
            </w:r>
            <w:r w:rsidRPr="00541C7D">
              <w:rPr>
                <w:rFonts w:eastAsia="Times New Roman"/>
                <w:spacing w:val="1"/>
              </w:rPr>
              <w:t>д</w:t>
            </w:r>
            <w:r w:rsidRPr="00541C7D">
              <w:rPr>
                <w:rFonts w:eastAsia="Times New Roman"/>
              </w:rPr>
              <w:t>а</w:t>
            </w:r>
            <w:r w:rsidRPr="00541C7D">
              <w:rPr>
                <w:rFonts w:eastAsia="Times New Roman"/>
                <w:spacing w:val="129"/>
              </w:rPr>
              <w:t xml:space="preserve"> </w:t>
            </w:r>
            <w:r w:rsidRPr="00541C7D">
              <w:rPr>
                <w:rFonts w:eastAsia="Times New Roman"/>
                <w:spacing w:val="1"/>
              </w:rPr>
              <w:t>и</w:t>
            </w:r>
            <w:r w:rsidRPr="00541C7D">
              <w:rPr>
                <w:rFonts w:eastAsia="Times New Roman"/>
                <w:spacing w:val="127"/>
              </w:rPr>
              <w:t xml:space="preserve"> </w:t>
            </w:r>
            <w:r w:rsidRPr="00541C7D">
              <w:rPr>
                <w:rFonts w:eastAsia="Times New Roman"/>
              </w:rPr>
              <w:t>е</w:t>
            </w:r>
            <w:r w:rsidRPr="00541C7D">
              <w:rPr>
                <w:rFonts w:eastAsia="Times New Roman"/>
                <w:spacing w:val="-2"/>
              </w:rPr>
              <w:t>г</w:t>
            </w:r>
            <w:r w:rsidRPr="00541C7D">
              <w:rPr>
                <w:rFonts w:eastAsia="Times New Roman"/>
              </w:rPr>
              <w:t>о</w:t>
            </w:r>
            <w:r w:rsidRPr="00541C7D">
              <w:rPr>
                <w:rFonts w:eastAsia="Times New Roman"/>
                <w:spacing w:val="127"/>
              </w:rPr>
              <w:t xml:space="preserve"> </w:t>
            </w:r>
            <w:r w:rsidRPr="00541C7D">
              <w:rPr>
                <w:rFonts w:eastAsia="Times New Roman"/>
                <w:spacing w:val="-1"/>
              </w:rPr>
              <w:t>а</w:t>
            </w:r>
            <w:r w:rsidRPr="00541C7D">
              <w:rPr>
                <w:rFonts w:eastAsia="Times New Roman"/>
              </w:rPr>
              <w:t>нал</w:t>
            </w:r>
            <w:r w:rsidRPr="00541C7D">
              <w:rPr>
                <w:rFonts w:eastAsia="Times New Roman"/>
                <w:spacing w:val="-1"/>
              </w:rPr>
              <w:t>и</w:t>
            </w:r>
            <w:r w:rsidRPr="00541C7D">
              <w:rPr>
                <w:rFonts w:eastAsia="Times New Roman"/>
              </w:rPr>
              <w:t>з.</w:t>
            </w:r>
            <w:r w:rsidRPr="00541C7D">
              <w:rPr>
                <w:rFonts w:eastAsia="Times New Roman"/>
                <w:spacing w:val="125"/>
              </w:rPr>
              <w:t xml:space="preserve"> </w:t>
            </w:r>
          </w:p>
          <w:p w14:paraId="5A77C589" w14:textId="77777777" w:rsidR="00541C7D" w:rsidRPr="00541C7D" w:rsidRDefault="00541C7D" w:rsidP="007B650A">
            <w:pPr>
              <w:pStyle w:val="Default"/>
              <w:numPr>
                <w:ilvl w:val="0"/>
                <w:numId w:val="17"/>
              </w:numPr>
              <w:tabs>
                <w:tab w:val="left" w:pos="249"/>
              </w:tabs>
              <w:ind w:left="107" w:hanging="142"/>
            </w:pPr>
            <w:r w:rsidRPr="00541C7D">
              <w:rPr>
                <w:bCs/>
                <w:lang w:val="x-none"/>
              </w:rPr>
              <w:t xml:space="preserve">Использование </w:t>
            </w:r>
            <w:r w:rsidRPr="00541C7D">
              <w:rPr>
                <w:bCs/>
                <w:lang w:val="en-US"/>
              </w:rPr>
              <w:t>CVP</w:t>
            </w:r>
            <w:r w:rsidRPr="00541C7D">
              <w:rPr>
                <w:bCs/>
                <w:lang w:val="x-none"/>
              </w:rPr>
              <w:t>-анализа для обоснования оперативных управленческих решений</w:t>
            </w:r>
            <w:r w:rsidRPr="00541C7D">
              <w:rPr>
                <w:bCs/>
              </w:rPr>
              <w:t xml:space="preserve">. </w:t>
            </w:r>
          </w:p>
          <w:p w14:paraId="3FE1F8D4" w14:textId="77777777" w:rsidR="00541C7D" w:rsidRDefault="00541C7D" w:rsidP="007B650A">
            <w:pPr>
              <w:pStyle w:val="Default"/>
              <w:numPr>
                <w:ilvl w:val="0"/>
                <w:numId w:val="17"/>
              </w:numPr>
              <w:tabs>
                <w:tab w:val="left" w:pos="249"/>
              </w:tabs>
              <w:ind w:left="107" w:hanging="142"/>
            </w:pPr>
            <w:r w:rsidRPr="00541C7D">
              <w:rPr>
                <w:bCs/>
              </w:rPr>
              <w:t>В</w:t>
            </w:r>
            <w:r w:rsidRPr="00541C7D">
              <w:t>лияние структуры затрат на финансовый результат.</w:t>
            </w:r>
          </w:p>
          <w:p w14:paraId="5B13B19C" w14:textId="77777777" w:rsidR="00541C7D" w:rsidRPr="00541C7D" w:rsidRDefault="00541C7D" w:rsidP="007B650A">
            <w:pPr>
              <w:pStyle w:val="Default"/>
              <w:numPr>
                <w:ilvl w:val="0"/>
                <w:numId w:val="17"/>
              </w:numPr>
              <w:tabs>
                <w:tab w:val="left" w:pos="249"/>
              </w:tabs>
              <w:ind w:left="107" w:hanging="142"/>
            </w:pPr>
            <w:r w:rsidRPr="00541C7D">
              <w:t>Операционный рычаг, оценка эффекта операционного рычага.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8A49" w14:textId="77777777" w:rsidR="00493201" w:rsidRPr="00512C66" w:rsidRDefault="00493201" w:rsidP="00493201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14:paraId="7372D979" w14:textId="77777777" w:rsidR="00493201" w:rsidRPr="002D21C4" w:rsidRDefault="00493201" w:rsidP="00493201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промежуточному тестированию. </w:t>
            </w:r>
          </w:p>
          <w:p w14:paraId="180DF7B0" w14:textId="77777777" w:rsidR="00493201" w:rsidRPr="002D21C4" w:rsidRDefault="00493201" w:rsidP="004B5386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541C7D" w:rsidRPr="00512C66" w14:paraId="42F0A9D9" w14:textId="77777777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860B" w14:textId="77777777" w:rsidR="00541C7D" w:rsidRDefault="00541C7D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67AB">
              <w:rPr>
                <w:rFonts w:ascii="Times New Roman" w:hAnsi="Times New Roman"/>
                <w:b/>
                <w:sz w:val="24"/>
                <w:szCs w:val="24"/>
              </w:rPr>
              <w:t>Тема 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Анализ финансовых результатов деятельности организации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1CC0" w14:textId="77777777" w:rsidR="00541C7D" w:rsidRPr="00541C7D" w:rsidRDefault="00541C7D" w:rsidP="007B650A">
            <w:pPr>
              <w:pStyle w:val="ac"/>
              <w:widowControl w:val="0"/>
              <w:numPr>
                <w:ilvl w:val="0"/>
                <w:numId w:val="12"/>
              </w:numPr>
              <w:spacing w:line="239" w:lineRule="auto"/>
              <w:ind w:right="-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90"/>
                <w:sz w:val="24"/>
                <w:szCs w:val="24"/>
              </w:rPr>
              <w:t xml:space="preserve"> 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94"/>
                <w:sz w:val="24"/>
                <w:szCs w:val="24"/>
              </w:rPr>
              <w:t xml:space="preserve"> 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иб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ыл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ис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льзу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оценки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ьн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субъек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</w:t>
            </w:r>
          </w:p>
          <w:p w14:paraId="68D0D9E6" w14:textId="77777777" w:rsidR="00541C7D" w:rsidRPr="00541C7D" w:rsidRDefault="00541C7D" w:rsidP="007B650A">
            <w:pPr>
              <w:pStyle w:val="Default"/>
              <w:numPr>
                <w:ilvl w:val="0"/>
                <w:numId w:val="12"/>
              </w:numPr>
              <w:ind w:left="249" w:hanging="249"/>
            </w:pPr>
            <w:r w:rsidRPr="00541C7D">
              <w:t xml:space="preserve">Экономические факторы, влияющие на величину прибыли организации. </w:t>
            </w:r>
          </w:p>
          <w:p w14:paraId="2F4438D4" w14:textId="77777777" w:rsidR="00541C7D" w:rsidRPr="00164421" w:rsidRDefault="00541C7D" w:rsidP="007B650A">
            <w:pPr>
              <w:pStyle w:val="Default"/>
              <w:numPr>
                <w:ilvl w:val="0"/>
                <w:numId w:val="12"/>
              </w:numPr>
              <w:ind w:left="249" w:hanging="249"/>
            </w:pPr>
            <w:r w:rsidRPr="00541C7D">
              <w:t>Направления распределения</w:t>
            </w:r>
            <w:r w:rsidRPr="00164421">
              <w:t xml:space="preserve"> чистой прибыли и их оптимизация. </w:t>
            </w:r>
          </w:p>
          <w:p w14:paraId="6744E28C" w14:textId="77777777" w:rsidR="00541C7D" w:rsidRPr="00164421" w:rsidRDefault="00541C7D" w:rsidP="007B650A">
            <w:pPr>
              <w:pStyle w:val="Default"/>
              <w:numPr>
                <w:ilvl w:val="0"/>
                <w:numId w:val="12"/>
              </w:numPr>
              <w:ind w:left="249" w:hanging="249"/>
            </w:pPr>
            <w:r w:rsidRPr="00164421">
              <w:t xml:space="preserve">Резервы повышения рентабельности. </w:t>
            </w:r>
          </w:p>
          <w:p w14:paraId="58B40447" w14:textId="77777777" w:rsidR="00541C7D" w:rsidRPr="00164421" w:rsidRDefault="00541C7D" w:rsidP="007B650A">
            <w:pPr>
              <w:pStyle w:val="Default"/>
              <w:numPr>
                <w:ilvl w:val="0"/>
                <w:numId w:val="12"/>
              </w:numPr>
              <w:ind w:left="249" w:hanging="249"/>
            </w:pPr>
            <w:r w:rsidRPr="00164421">
              <w:lastRenderedPageBreak/>
              <w:t xml:space="preserve">Связь системы показателей результативности с интересами </w:t>
            </w:r>
            <w:proofErr w:type="spellStart"/>
            <w:r w:rsidRPr="00164421">
              <w:t>стейкхолдеров</w:t>
            </w:r>
            <w:proofErr w:type="spellEnd"/>
            <w:r w:rsidRPr="00164421">
              <w:t xml:space="preserve"> </w:t>
            </w:r>
          </w:p>
          <w:p w14:paraId="0D14F575" w14:textId="77777777" w:rsidR="00541C7D" w:rsidRPr="00541C7D" w:rsidRDefault="00541C7D" w:rsidP="007B650A">
            <w:pPr>
              <w:pStyle w:val="Default"/>
              <w:numPr>
                <w:ilvl w:val="0"/>
                <w:numId w:val="12"/>
              </w:numPr>
              <w:ind w:left="249" w:hanging="249"/>
            </w:pPr>
            <w:r w:rsidRPr="00164421">
              <w:t>Роль нефинансовых факторов в повышении эффективности деятельности организации.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3EED" w14:textId="77777777" w:rsidR="00541C7D" w:rsidRPr="00512C66" w:rsidRDefault="00541C7D" w:rsidP="00541C7D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14:paraId="7B8FF77D" w14:textId="77777777" w:rsidR="00541C7D" w:rsidRPr="002D21C4" w:rsidRDefault="00541C7D" w:rsidP="00541C7D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промежуточному тестированию. </w:t>
            </w:r>
          </w:p>
          <w:p w14:paraId="5D167E1B" w14:textId="77777777" w:rsidR="00541C7D" w:rsidRPr="002B1E0E" w:rsidRDefault="00541C7D" w:rsidP="001C5960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C7D" w:rsidRPr="00512C66" w14:paraId="1678626A" w14:textId="77777777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D415" w14:textId="77777777" w:rsidR="00541C7D" w:rsidRPr="00103C4A" w:rsidRDefault="00541C7D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8</w:t>
            </w:r>
            <w:r w:rsidRPr="005D343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5D3436">
              <w:rPr>
                <w:rFonts w:ascii="Times New Roman" w:hAnsi="Times New Roman"/>
                <w:bCs/>
                <w:sz w:val="24"/>
                <w:szCs w:val="24"/>
              </w:rPr>
              <w:t xml:space="preserve"> А</w:t>
            </w:r>
            <w:r w:rsidRPr="005D3436">
              <w:rPr>
                <w:rFonts w:ascii="Times New Roman" w:hAnsi="Times New Roman"/>
                <w:sz w:val="24"/>
                <w:szCs w:val="24"/>
              </w:rPr>
              <w:t>нализ финансового состояния экономического субъекта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F2D6" w14:textId="77777777" w:rsidR="00850833" w:rsidRDefault="00850833" w:rsidP="007B650A">
            <w:pPr>
              <w:pStyle w:val="Default"/>
              <w:numPr>
                <w:ilvl w:val="0"/>
                <w:numId w:val="13"/>
              </w:numPr>
              <w:jc w:val="both"/>
            </w:pPr>
            <w:r>
              <w:t>Группировка активов и пассивов в сравнительном аналитическом балансе.</w:t>
            </w:r>
          </w:p>
          <w:p w14:paraId="1DA4C0FA" w14:textId="77777777" w:rsidR="001F3C53" w:rsidRDefault="001F3C53" w:rsidP="007B650A">
            <w:pPr>
              <w:pStyle w:val="Default"/>
              <w:numPr>
                <w:ilvl w:val="0"/>
                <w:numId w:val="13"/>
              </w:numPr>
              <w:jc w:val="both"/>
            </w:pPr>
            <w:r w:rsidRPr="00512C66">
              <w:t>Аналитическое значение показателя чистого оборотного капитала</w:t>
            </w:r>
          </w:p>
          <w:p w14:paraId="548C0A5D" w14:textId="77777777" w:rsidR="001F3C53" w:rsidRPr="00C64A8C" w:rsidRDefault="001F3C53" w:rsidP="007B650A">
            <w:pPr>
              <w:pStyle w:val="Default"/>
              <w:numPr>
                <w:ilvl w:val="0"/>
                <w:numId w:val="13"/>
              </w:numPr>
              <w:jc w:val="both"/>
            </w:pPr>
            <w:r w:rsidRPr="00C64A8C">
              <w:t>Мероприятия, направленные на предотвращение роста дебиторской задолженности</w:t>
            </w:r>
          </w:p>
          <w:p w14:paraId="1B767FEF" w14:textId="77777777" w:rsidR="001F3C53" w:rsidRDefault="001F3C53" w:rsidP="007B650A">
            <w:pPr>
              <w:pStyle w:val="Default"/>
              <w:numPr>
                <w:ilvl w:val="0"/>
                <w:numId w:val="13"/>
              </w:numPr>
              <w:jc w:val="both"/>
            </w:pPr>
            <w:r w:rsidRPr="00C64A8C">
              <w:t>Критерии оценки, используемые для обоснования структуры капитала организации</w:t>
            </w:r>
          </w:p>
          <w:p w14:paraId="2C16A7C0" w14:textId="77777777" w:rsidR="001F3C53" w:rsidRPr="00C64A8C" w:rsidRDefault="001F3C53" w:rsidP="007B650A">
            <w:pPr>
              <w:pStyle w:val="Default"/>
              <w:numPr>
                <w:ilvl w:val="0"/>
                <w:numId w:val="13"/>
              </w:numPr>
              <w:jc w:val="both"/>
            </w:pPr>
            <w:r w:rsidRPr="00C64A8C">
              <w:t xml:space="preserve"> </w:t>
            </w:r>
            <w:r>
              <w:t>С</w:t>
            </w:r>
            <w:r w:rsidRPr="00C64A8C">
              <w:t>р</w:t>
            </w:r>
            <w:r>
              <w:t>едневзвешенная стоимость</w:t>
            </w:r>
            <w:r w:rsidRPr="00C64A8C">
              <w:t xml:space="preserve"> капитала</w:t>
            </w:r>
            <w:r>
              <w:t xml:space="preserve"> и её влияние на величину добавленной стоимости</w:t>
            </w:r>
          </w:p>
          <w:p w14:paraId="7C2E45DD" w14:textId="77777777" w:rsidR="001F3C53" w:rsidRDefault="001F3C53" w:rsidP="007B650A">
            <w:pPr>
              <w:pStyle w:val="ac"/>
              <w:numPr>
                <w:ilvl w:val="0"/>
                <w:numId w:val="13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A8C">
              <w:rPr>
                <w:rFonts w:ascii="Times New Roman" w:hAnsi="Times New Roman"/>
                <w:sz w:val="24"/>
                <w:szCs w:val="24"/>
              </w:rPr>
              <w:t xml:space="preserve">Метод ликвидного денежного потока. </w:t>
            </w:r>
          </w:p>
          <w:p w14:paraId="163B3CAD" w14:textId="77777777" w:rsidR="001F3C53" w:rsidRDefault="001F3C53" w:rsidP="007B650A">
            <w:pPr>
              <w:pStyle w:val="ac"/>
              <w:numPr>
                <w:ilvl w:val="0"/>
                <w:numId w:val="13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A8C">
              <w:rPr>
                <w:rFonts w:ascii="Times New Roman" w:hAnsi="Times New Roman"/>
                <w:sz w:val="24"/>
                <w:szCs w:val="24"/>
              </w:rPr>
              <w:t>Финансовые коэффициенты, применяемые для анализа денежных потоков.</w:t>
            </w:r>
          </w:p>
          <w:p w14:paraId="79938964" w14:textId="77777777" w:rsidR="00541C7D" w:rsidRPr="00850833" w:rsidRDefault="001F3C53" w:rsidP="007B650A">
            <w:pPr>
              <w:pStyle w:val="ac"/>
              <w:numPr>
                <w:ilvl w:val="0"/>
                <w:numId w:val="13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512C66">
              <w:rPr>
                <w:rFonts w:ascii="Times New Roman" w:hAnsi="Times New Roman"/>
                <w:sz w:val="24"/>
                <w:szCs w:val="24"/>
              </w:rPr>
              <w:t>ыявления резервов повышения платежеспособности организации на основе анализа денежных потоков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CBA6" w14:textId="77777777" w:rsidR="001F3C53" w:rsidRPr="00512C66" w:rsidRDefault="001F3C53" w:rsidP="001F3C53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14:paraId="35335EC5" w14:textId="77777777" w:rsidR="001F3C53" w:rsidRPr="002D21C4" w:rsidRDefault="001F3C53" w:rsidP="001F3C53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промежуточному тестированию. </w:t>
            </w:r>
          </w:p>
          <w:p w14:paraId="0EC77FA4" w14:textId="77777777" w:rsidR="00541C7D" w:rsidRPr="002B1E0E" w:rsidRDefault="00541C7D" w:rsidP="001C5960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36439F3" w14:textId="77777777" w:rsidR="006E6E39" w:rsidRDefault="006E6E39" w:rsidP="004B191D">
      <w:pPr>
        <w:keepNext/>
        <w:spacing w:line="240" w:lineRule="auto"/>
        <w:ind w:right="-144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23" w:name="_Toc89619182"/>
      <w:bookmarkStart w:id="24" w:name="_Toc150210830"/>
    </w:p>
    <w:p w14:paraId="570FF704" w14:textId="77777777" w:rsidR="004B191D" w:rsidRPr="004B191D" w:rsidRDefault="004B191D" w:rsidP="004B191D">
      <w:pPr>
        <w:keepNext/>
        <w:spacing w:line="240" w:lineRule="auto"/>
        <w:ind w:right="-144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</w:pPr>
      <w:r w:rsidRPr="004B191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6.2. </w:t>
      </w:r>
      <w:bookmarkEnd w:id="23"/>
      <w:r w:rsidRPr="004B191D"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  <w:t>Перечень вопросов, заданий, тем для подготовки к текущему контролю (согласно таблице 2)</w:t>
      </w:r>
      <w:bookmarkEnd w:id="24"/>
      <w:r w:rsidRPr="004B191D"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  <w:t xml:space="preserve"> </w:t>
      </w:r>
    </w:p>
    <w:p w14:paraId="1A844932" w14:textId="77777777" w:rsidR="004B191D" w:rsidRDefault="004B191D" w:rsidP="0037392D">
      <w:pPr>
        <w:pStyle w:val="110"/>
        <w:spacing w:line="360" w:lineRule="auto"/>
        <w:rPr>
          <w:szCs w:val="28"/>
          <w:lang w:eastAsia="ru-RU"/>
        </w:rPr>
      </w:pPr>
    </w:p>
    <w:p w14:paraId="5FF8B67D" w14:textId="77777777" w:rsidR="0037392D" w:rsidRDefault="0037392D" w:rsidP="0037392D">
      <w:pPr>
        <w:pStyle w:val="110"/>
        <w:spacing w:line="360" w:lineRule="auto"/>
        <w:rPr>
          <w:szCs w:val="28"/>
        </w:rPr>
      </w:pPr>
      <w:r w:rsidRPr="00831FB8">
        <w:rPr>
          <w:szCs w:val="28"/>
          <w:lang w:eastAsia="ru-RU"/>
        </w:rPr>
        <w:t xml:space="preserve">В рамках </w:t>
      </w:r>
      <w:r w:rsidRPr="00831FB8">
        <w:rPr>
          <w:szCs w:val="28"/>
        </w:rPr>
        <w:t>дисциплины «</w:t>
      </w:r>
      <w:r>
        <w:rPr>
          <w:szCs w:val="28"/>
        </w:rPr>
        <w:t>Экономический анализ</w:t>
      </w:r>
      <w:r w:rsidRPr="00831FB8">
        <w:rPr>
          <w:szCs w:val="28"/>
        </w:rPr>
        <w:t>» студенты, объединенные в творческие коллективы по 2-3 человека, готовят доклады или индивидуальные сообщения</w:t>
      </w:r>
      <w:r>
        <w:rPr>
          <w:szCs w:val="28"/>
        </w:rPr>
        <w:t xml:space="preserve"> по тематике семинарских занятий.</w:t>
      </w:r>
    </w:p>
    <w:p w14:paraId="637DC382" w14:textId="77777777" w:rsidR="0037392D" w:rsidRPr="001A52F0" w:rsidRDefault="0037392D" w:rsidP="0037392D">
      <w:pPr>
        <w:pStyle w:val="13"/>
        <w:spacing w:line="360" w:lineRule="auto"/>
        <w:ind w:firstLine="709"/>
        <w:jc w:val="both"/>
        <w:rPr>
          <w:sz w:val="28"/>
          <w:szCs w:val="28"/>
        </w:rPr>
      </w:pPr>
      <w:r w:rsidRPr="001A52F0">
        <w:rPr>
          <w:sz w:val="28"/>
          <w:szCs w:val="28"/>
        </w:rPr>
        <w:t>Целью подготовки доклада (сообщения) является повышение степени самостоятельности, умение логически обрабатывать материал</w:t>
      </w:r>
      <w:r>
        <w:rPr>
          <w:sz w:val="28"/>
          <w:szCs w:val="28"/>
        </w:rPr>
        <w:t xml:space="preserve">, высказывать свое отношение к </w:t>
      </w:r>
      <w:r w:rsidRPr="001A52F0">
        <w:rPr>
          <w:sz w:val="28"/>
          <w:szCs w:val="28"/>
        </w:rPr>
        <w:t>изучаемой п</w:t>
      </w:r>
      <w:r>
        <w:rPr>
          <w:sz w:val="28"/>
          <w:szCs w:val="28"/>
        </w:rPr>
        <w:t xml:space="preserve">роблеме, работать в коллективе, </w:t>
      </w:r>
      <w:r w:rsidRPr="001A52F0">
        <w:rPr>
          <w:sz w:val="28"/>
          <w:szCs w:val="28"/>
        </w:rPr>
        <w:t>структури</w:t>
      </w:r>
      <w:r>
        <w:rPr>
          <w:sz w:val="28"/>
          <w:szCs w:val="28"/>
        </w:rPr>
        <w:t xml:space="preserve">ровать материал, оформлять его </w:t>
      </w:r>
      <w:r w:rsidRPr="001A52F0">
        <w:rPr>
          <w:sz w:val="28"/>
          <w:szCs w:val="28"/>
        </w:rPr>
        <w:t>в виде презентаций, приобретать навык публичных выступлений.</w:t>
      </w:r>
    </w:p>
    <w:p w14:paraId="6AC233DB" w14:textId="77777777" w:rsidR="0037392D" w:rsidRDefault="0037392D" w:rsidP="0037392D">
      <w:pPr>
        <w:pStyle w:val="13"/>
        <w:spacing w:line="360" w:lineRule="auto"/>
        <w:ind w:firstLine="709"/>
        <w:jc w:val="both"/>
        <w:rPr>
          <w:sz w:val="28"/>
          <w:szCs w:val="28"/>
        </w:rPr>
      </w:pPr>
      <w:r w:rsidRPr="001A52F0">
        <w:rPr>
          <w:sz w:val="28"/>
          <w:szCs w:val="28"/>
        </w:rPr>
        <w:t>Студент, исходя из темы своего доклада, изучает необходимую экономическую литературу: нормативные акты, учебники, пособия, монографии, статьи, дис</w:t>
      </w:r>
      <w:r w:rsidRPr="001A52F0">
        <w:rPr>
          <w:sz w:val="28"/>
          <w:szCs w:val="28"/>
        </w:rPr>
        <w:lastRenderedPageBreak/>
        <w:t>куссии оценочного Интернет-сообщества. По результатам формирует тезисы, которые согласовывает с преподавателем. Оформляет презентацию и комментарии к слайдам, а также дискуссионные вопросы для слушателей.</w:t>
      </w:r>
    </w:p>
    <w:p w14:paraId="374C4C66" w14:textId="77777777" w:rsidR="0037392D" w:rsidRDefault="0037392D" w:rsidP="0037392D">
      <w:pPr>
        <w:pStyle w:val="13"/>
        <w:spacing w:line="360" w:lineRule="auto"/>
        <w:ind w:firstLine="709"/>
        <w:jc w:val="both"/>
        <w:rPr>
          <w:sz w:val="28"/>
          <w:szCs w:val="28"/>
        </w:rPr>
      </w:pPr>
      <w:r w:rsidRPr="001A52F0">
        <w:rPr>
          <w:sz w:val="28"/>
          <w:szCs w:val="28"/>
        </w:rPr>
        <w:t xml:space="preserve">Учебным планом предусмотрено проведение текущего </w:t>
      </w:r>
      <w:r>
        <w:rPr>
          <w:sz w:val="28"/>
          <w:szCs w:val="28"/>
        </w:rPr>
        <w:t xml:space="preserve">контроля по дисциплине в форме </w:t>
      </w:r>
      <w:r w:rsidRPr="001A52F0">
        <w:rPr>
          <w:sz w:val="28"/>
          <w:szCs w:val="28"/>
        </w:rPr>
        <w:t>контрольной работы.</w:t>
      </w:r>
    </w:p>
    <w:p w14:paraId="051BB7DB" w14:textId="77777777" w:rsidR="0037392D" w:rsidRPr="0037392D" w:rsidRDefault="0037392D" w:rsidP="0037392D">
      <w:pPr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2D">
        <w:rPr>
          <w:rFonts w:ascii="Times New Roman" w:hAnsi="Times New Roman" w:cs="Times New Roman"/>
          <w:sz w:val="28"/>
          <w:szCs w:val="28"/>
        </w:rPr>
        <w:t xml:space="preserve">Целью выполнения контрольной работы является развитие высокой степени самостоятельности, умения работать со специальной литературой, навыков принятия решения о целесообразности применения конкретных методов анализа, структурирования материала, оформления результатов исследований, а также осуществление контроля усвоения материала и подготовка к </w:t>
      </w:r>
      <w:r>
        <w:rPr>
          <w:rFonts w:ascii="Times New Roman" w:hAnsi="Times New Roman" w:cs="Times New Roman"/>
          <w:sz w:val="28"/>
          <w:szCs w:val="28"/>
        </w:rPr>
        <w:t>экзамену</w:t>
      </w:r>
      <w:r w:rsidRPr="0037392D">
        <w:rPr>
          <w:rFonts w:ascii="Times New Roman" w:hAnsi="Times New Roman" w:cs="Times New Roman"/>
          <w:sz w:val="28"/>
          <w:szCs w:val="28"/>
        </w:rPr>
        <w:t>.</w:t>
      </w:r>
    </w:p>
    <w:p w14:paraId="1368F506" w14:textId="77777777" w:rsidR="006A591E" w:rsidRDefault="006A591E" w:rsidP="00C2267C">
      <w:pPr>
        <w:spacing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14:paraId="3C8C9DF4" w14:textId="77777777" w:rsidR="00C2267C" w:rsidRDefault="00C2267C" w:rsidP="00C2267C">
      <w:pPr>
        <w:spacing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282989">
        <w:rPr>
          <w:rFonts w:ascii="Times New Roman" w:hAnsi="Times New Roman"/>
          <w:b/>
          <w:sz w:val="28"/>
          <w:szCs w:val="28"/>
        </w:rPr>
        <w:t xml:space="preserve">Вопросы для подготовки </w:t>
      </w:r>
      <w:r>
        <w:rPr>
          <w:rFonts w:ascii="Times New Roman" w:hAnsi="Times New Roman"/>
          <w:b/>
          <w:sz w:val="28"/>
          <w:szCs w:val="28"/>
        </w:rPr>
        <w:t xml:space="preserve">к </w:t>
      </w:r>
      <w:r w:rsidRPr="00282989">
        <w:rPr>
          <w:rFonts w:ascii="Times New Roman" w:hAnsi="Times New Roman"/>
          <w:b/>
          <w:sz w:val="28"/>
          <w:szCs w:val="28"/>
        </w:rPr>
        <w:t>контрольной работе</w:t>
      </w:r>
      <w:bookmarkStart w:id="25" w:name="_Toc287097752"/>
    </w:p>
    <w:p w14:paraId="79946B02" w14:textId="77777777" w:rsidR="00C2267C" w:rsidRPr="00C2267C" w:rsidRDefault="00C2267C" w:rsidP="00C2267C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4DDA35F8" w14:textId="77777777" w:rsidR="00C2267C" w:rsidRPr="00C2267C" w:rsidRDefault="00C2267C" w:rsidP="007B650A">
      <w:pPr>
        <w:pStyle w:val="21"/>
        <w:numPr>
          <w:ilvl w:val="0"/>
          <w:numId w:val="18"/>
        </w:num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Какова сущность экономического анализа?</w:t>
      </w:r>
    </w:p>
    <w:p w14:paraId="475549E1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В чем состоит различие макро- и микроэкономического анализа?</w:t>
      </w:r>
    </w:p>
    <w:p w14:paraId="2E000DF6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Какова роль анализа в управлении организацией и повышении эффективности ее деятельности? Почему она возрастает на современном этапе?</w:t>
      </w:r>
    </w:p>
    <w:p w14:paraId="53246C4F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Каково содержание экономического анализа как науки?</w:t>
      </w:r>
    </w:p>
    <w:p w14:paraId="375BF9A7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В чем проявляется связь экономического анализа с другими науками?</w:t>
      </w:r>
    </w:p>
    <w:p w14:paraId="5E85452C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Каковы задачи экономического анализа?</w:t>
      </w:r>
    </w:p>
    <w:p w14:paraId="39BB8A18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Что является предметом и объектами экономического анализа?</w:t>
      </w:r>
    </w:p>
    <w:p w14:paraId="6AAD7DC7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Назовите основные виды классификации экономического анализа.</w:t>
      </w:r>
    </w:p>
    <w:p w14:paraId="1CBF2AF0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Назовите особенности организации, значение и задачи оперативного</w:t>
      </w:r>
      <w:r>
        <w:rPr>
          <w:rFonts w:ascii="Times New Roman" w:hAnsi="Times New Roman" w:cs="Times New Roman"/>
          <w:sz w:val="28"/>
          <w:szCs w:val="28"/>
        </w:rPr>
        <w:t>, текущего и перспективного</w:t>
      </w:r>
      <w:r w:rsidRPr="00C2267C">
        <w:rPr>
          <w:rFonts w:ascii="Times New Roman" w:hAnsi="Times New Roman" w:cs="Times New Roman"/>
          <w:sz w:val="28"/>
          <w:szCs w:val="28"/>
        </w:rPr>
        <w:t xml:space="preserve"> анализа.</w:t>
      </w:r>
    </w:p>
    <w:p w14:paraId="6CDF0563" w14:textId="77777777" w:rsidR="00C2267C" w:rsidRPr="00C2267C" w:rsidRDefault="00C2267C" w:rsidP="007B650A">
      <w:pPr>
        <w:pStyle w:val="ac"/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 xml:space="preserve">Дайте характеристику метода </w:t>
      </w:r>
      <w:r w:rsidR="00FD46B2">
        <w:rPr>
          <w:rFonts w:ascii="Times New Roman" w:hAnsi="Times New Roman" w:cs="Times New Roman"/>
          <w:sz w:val="28"/>
          <w:szCs w:val="28"/>
        </w:rPr>
        <w:t xml:space="preserve">и методики </w:t>
      </w:r>
      <w:r w:rsidRPr="00C2267C">
        <w:rPr>
          <w:rFonts w:ascii="Times New Roman" w:hAnsi="Times New Roman" w:cs="Times New Roman"/>
          <w:sz w:val="28"/>
          <w:szCs w:val="28"/>
        </w:rPr>
        <w:t>экон</w:t>
      </w:r>
      <w:r w:rsidR="00FD46B2">
        <w:rPr>
          <w:rFonts w:ascii="Times New Roman" w:hAnsi="Times New Roman" w:cs="Times New Roman"/>
          <w:sz w:val="28"/>
          <w:szCs w:val="28"/>
        </w:rPr>
        <w:t>омического анализа, назовите их</w:t>
      </w:r>
      <w:r w:rsidRPr="00C2267C">
        <w:rPr>
          <w:rFonts w:ascii="Times New Roman" w:hAnsi="Times New Roman" w:cs="Times New Roman"/>
          <w:sz w:val="28"/>
          <w:szCs w:val="28"/>
        </w:rPr>
        <w:t xml:space="preserve"> характерные черты.</w:t>
      </w:r>
    </w:p>
    <w:p w14:paraId="42DE9CC1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Назовите основные способы и приемы, используемые в экономическом анализе.</w:t>
      </w:r>
    </w:p>
    <w:p w14:paraId="71306044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Перечислите и дайте характеристику неформализованным (логическим) способам и приемам анализа.</w:t>
      </w:r>
    </w:p>
    <w:p w14:paraId="67EA0DD5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Перечислите и дайте характеристику формализованным (количественным) способам и приемам анализа.</w:t>
      </w:r>
    </w:p>
    <w:p w14:paraId="19218B68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В чем сущность приема сравнения?</w:t>
      </w:r>
    </w:p>
    <w:p w14:paraId="36EDE541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Какие типы сравнений применяют в экономическом анализе и какова их цель?</w:t>
      </w:r>
    </w:p>
    <w:p w14:paraId="5F80CB99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Дайте характеристику основным видам относительных величин.</w:t>
      </w:r>
    </w:p>
    <w:p w14:paraId="6B0F9661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Обоснуйте цель использования балансового метода в экономическом анализе.</w:t>
      </w:r>
    </w:p>
    <w:p w14:paraId="5008F35C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Какие виды графиков используются в анализе?</w:t>
      </w:r>
    </w:p>
    <w:p w14:paraId="026CEE76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lastRenderedPageBreak/>
        <w:t>Какова роль табличного отображения данных? Охарактеризуйте основные типы таблиц, используемые в экономическом анализе.</w:t>
      </w:r>
    </w:p>
    <w:p w14:paraId="2804D6C5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Дайте характеристику индексного метода и практику его использования для оценки финансово-хозяйственной деятельности организаций.</w:t>
      </w:r>
    </w:p>
    <w:p w14:paraId="5CB01C5B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Дайте характеристику и практику использования метода цепных подстановок для оценки финансово-хозяйственной деятельности.</w:t>
      </w:r>
    </w:p>
    <w:p w14:paraId="6B3CC944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Дайте характеристику и практику использования интегрального метода в анализе.</w:t>
      </w:r>
    </w:p>
    <w:p w14:paraId="1602195C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 xml:space="preserve">Дайте характеристику и практику использования метода «абсолютных» и «относительных» разниц в анализе. </w:t>
      </w:r>
    </w:p>
    <w:p w14:paraId="6993A860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В чем сущность метода «процентных чисел»?</w:t>
      </w:r>
    </w:p>
    <w:p w14:paraId="60AF4F6D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Дайте характеристику математико-статистических методов экономического анализа.</w:t>
      </w:r>
    </w:p>
    <w:p w14:paraId="4086FFA9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Дайте характеристику и практику использования корреляционного и регрессионного анализа в оценке финансово-хозяйственной деятельности организаций.</w:t>
      </w:r>
    </w:p>
    <w:p w14:paraId="160AC1ED" w14:textId="77777777" w:rsidR="00C2267C" w:rsidRPr="00C2267C" w:rsidRDefault="00C2267C" w:rsidP="007B650A">
      <w:pPr>
        <w:pStyle w:val="ac"/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 xml:space="preserve">Обоснуйте цель использования и дайте характеристику экономико-математических методов в экономическом анализе. </w:t>
      </w:r>
    </w:p>
    <w:p w14:paraId="35BE582C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Что понимается под факторным анализом? Каковы его задачи?</w:t>
      </w:r>
    </w:p>
    <w:p w14:paraId="624956DD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Изложите сущность детерминированного и стохастического факторного анализа.</w:t>
      </w:r>
    </w:p>
    <w:p w14:paraId="3296560B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С какой целью производится систематизация факторов? Как создается факторная система?</w:t>
      </w:r>
    </w:p>
    <w:p w14:paraId="4C6FC434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Назовите основные типы факторных моделей в детерминированном анализе.</w:t>
      </w:r>
    </w:p>
    <w:p w14:paraId="76C6E16B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Как производится удлинение, расширение и сокращение факторных моделей?</w:t>
      </w:r>
    </w:p>
    <w:p w14:paraId="46C2C09B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Изложите сущность информационного обеспечения экономического анализа.</w:t>
      </w:r>
    </w:p>
    <w:p w14:paraId="3863C22A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Перечислите виды и источники аналитической информации, дайте им характеристику.</w:t>
      </w:r>
    </w:p>
    <w:p w14:paraId="661CA683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 xml:space="preserve"> Назовите признаки классификации экономической информации.</w:t>
      </w:r>
    </w:p>
    <w:p w14:paraId="742CE6F3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 xml:space="preserve"> Дайте характеристику системы аналитических показателей.</w:t>
      </w:r>
    </w:p>
    <w:p w14:paraId="79A4DFAD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Изложите сущность системного и комплексного подходов в экономическом анализе.</w:t>
      </w:r>
    </w:p>
    <w:p w14:paraId="4525E32A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Изложите классификацию факторов и резервов повышения эффективности производства.</w:t>
      </w:r>
    </w:p>
    <w:p w14:paraId="59888AB6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Изложите сущность методов комплексной оценки финансово-хозяйственной деятельности экономического субъекта.</w:t>
      </w:r>
    </w:p>
    <w:p w14:paraId="663E5AC1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Назовите этапы комплексного экономического анализа.</w:t>
      </w:r>
    </w:p>
    <w:p w14:paraId="012C9ADF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Дайте характеристику методов комплексной оценки финансово-хозяйственной деятельности.</w:t>
      </w:r>
    </w:p>
    <w:p w14:paraId="273E210C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В чем сущность системного подхода к анализу хозяйственной деятельности?</w:t>
      </w:r>
    </w:p>
    <w:p w14:paraId="1586A081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Какова взаимосвязь финансового и управленческого анализа?</w:t>
      </w:r>
    </w:p>
    <w:p w14:paraId="68C83D5B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Каковы значение и задачи анализа производства и продажи продукции?</w:t>
      </w:r>
    </w:p>
    <w:p w14:paraId="64E6AF00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Охарактеризуйте в целом последовательность проведения анализа производства и продажи продукции.</w:t>
      </w:r>
    </w:p>
    <w:p w14:paraId="00D47A8E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Какие показатели используются для оценки динамики и выполнения плана производства и продажи продукции?</w:t>
      </w:r>
    </w:p>
    <w:p w14:paraId="726E4E1C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Что представляет собой риск невостребованной продукции? Назовите внутренние и внешние причины его возникновения и управленческие решения по его нейтрализации.</w:t>
      </w:r>
    </w:p>
    <w:p w14:paraId="0CB76EAE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Что такое структура продукции (услуг) и как она влияет на экономические показатели деятельности предприятия? Выгодны ли изменения в структуре производства для предприятия и в каких случаях?</w:t>
      </w:r>
    </w:p>
    <w:p w14:paraId="741DB471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Охарактеризуйте основные способы расчета влияния структуры продукции на объем ее производства в стоимостном выражении.</w:t>
      </w:r>
    </w:p>
    <w:p w14:paraId="32A04BD6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Назовите обобщающие, индивидуальные и косвенные показатели качества продукции.</w:t>
      </w:r>
    </w:p>
    <w:p w14:paraId="4A8A2317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Как рассчитывают влияние качества продукции на объем ее производства в стоимостном выражении, на сумму выручки, прибыли и другие показатели?</w:t>
      </w:r>
    </w:p>
    <w:p w14:paraId="3070F4BC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Изложите методику анализа ритмичности работы предприятия.</w:t>
      </w:r>
    </w:p>
    <w:p w14:paraId="78699FCB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Назовите факторы изменения объема продажи и производства продукции (услуг).</w:t>
      </w:r>
    </w:p>
    <w:p w14:paraId="0724243D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Перечислите основные резервы увеличения объема производства и продажи продукции. Как определяют величину данных резервов?</w:t>
      </w:r>
    </w:p>
    <w:p w14:paraId="108EE472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Перечислите задачи и источники информации анализа использования основных средств.</w:t>
      </w:r>
    </w:p>
    <w:p w14:paraId="54DEAA4D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Какие показатели характеризуют движение и техническое состояние основных средств?</w:t>
      </w:r>
    </w:p>
    <w:p w14:paraId="7D383159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Какие показатели характеризуют эффективность и интенсивность использования основных средств и как они рассчитываются?</w:t>
      </w:r>
    </w:p>
    <w:p w14:paraId="6FCA1A51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Что понимают под производственной мощностью предприятия и за счет чего может измениться ее величина? Какие показатели характеризуют полноту ее использования?</w:t>
      </w:r>
    </w:p>
    <w:p w14:paraId="37608059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Охарактеризуйте методику анализа использования оборудования.</w:t>
      </w:r>
    </w:p>
    <w:p w14:paraId="0C28B7F8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 xml:space="preserve">Изложите методику анализа определения резервов увеличения выпуска продукции за счет более полного использования основных средств. </w:t>
      </w:r>
    </w:p>
    <w:p w14:paraId="11264C36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Какие показатели используют для характеристики движения трудовых ресурсов на предприятии и как определяют их уровень?</w:t>
      </w:r>
    </w:p>
    <w:p w14:paraId="0546600E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Как определить резерв увеличения выпуска продукции за счет создания новых рабочих мест?</w:t>
      </w:r>
    </w:p>
    <w:p w14:paraId="77DFA18B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 каким показателям используют полноту использования трудовых ресурсов на предприятии? Как определить сверхплановые целодневные и внутрисменные потери рабочего времени?</w:t>
      </w:r>
    </w:p>
    <w:p w14:paraId="594554FE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Как определяют резерв увеличения производства продукции за счет сокращения потерь рабочего времени?</w:t>
      </w:r>
    </w:p>
    <w:p w14:paraId="53DA8C15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Охарактеризуйте обобщающие, частные и вспомогательные показатели производительности труда и методику их расчета.</w:t>
      </w:r>
    </w:p>
    <w:p w14:paraId="023CEC7B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Как определяют резерв и увеличение выпуска продукции за счет роста производительности труда?</w:t>
      </w:r>
    </w:p>
    <w:p w14:paraId="7648DEE8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Охарактеризуйте методику анализа эффективности использования трудовых ресурсов.</w:t>
      </w:r>
    </w:p>
    <w:p w14:paraId="649C5B46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Каким образом анализируется обеспеченность предприятия материальными ресурсами?</w:t>
      </w:r>
    </w:p>
    <w:p w14:paraId="5D667A0C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Изложите методику анализа состояния складских запасов материальных ресурсов.</w:t>
      </w:r>
    </w:p>
    <w:p w14:paraId="3F651499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Какие модели используются для оценки оптимизации запасов?</w:t>
      </w:r>
    </w:p>
    <w:p w14:paraId="23D3FD30" w14:textId="77777777" w:rsidR="00C2267C" w:rsidRPr="00FD46B2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Какие показатели используются для оценки эффективности использования ма</w:t>
      </w:r>
      <w:r w:rsidRPr="00FD46B2">
        <w:rPr>
          <w:rFonts w:ascii="Times New Roman" w:hAnsi="Times New Roman" w:cs="Times New Roman"/>
          <w:color w:val="000000"/>
          <w:sz w:val="28"/>
          <w:szCs w:val="28"/>
        </w:rPr>
        <w:t>териальных ресурсов?</w:t>
      </w:r>
    </w:p>
    <w:p w14:paraId="16A4D87B" w14:textId="77777777" w:rsidR="000718FE" w:rsidRPr="00FD46B2" w:rsidRDefault="000718FE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6B2">
        <w:rPr>
          <w:rFonts w:ascii="Times New Roman" w:hAnsi="Times New Roman" w:cs="Times New Roman"/>
          <w:color w:val="000000"/>
          <w:sz w:val="28"/>
          <w:szCs w:val="28"/>
        </w:rPr>
        <w:t>Приведите примеры классификации затрат предприятия.</w:t>
      </w:r>
    </w:p>
    <w:p w14:paraId="4D11A972" w14:textId="77777777" w:rsidR="000718FE" w:rsidRPr="00FD46B2" w:rsidRDefault="000718FE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6B2">
        <w:rPr>
          <w:rFonts w:ascii="Times New Roman" w:hAnsi="Times New Roman" w:cs="Times New Roman"/>
          <w:color w:val="000000"/>
          <w:sz w:val="28"/>
          <w:szCs w:val="28"/>
        </w:rPr>
        <w:t>Изложите методику анализа общей суммы затрат на производство продукции.</w:t>
      </w:r>
    </w:p>
    <w:p w14:paraId="399E4E2F" w14:textId="77777777" w:rsidR="000718FE" w:rsidRPr="00FD46B2" w:rsidRDefault="000718FE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6B2">
        <w:rPr>
          <w:rFonts w:ascii="Times New Roman" w:hAnsi="Times New Roman" w:cs="Times New Roman"/>
          <w:color w:val="000000"/>
          <w:sz w:val="28"/>
          <w:szCs w:val="28"/>
        </w:rPr>
        <w:t>Каким образом определить изменение себестоимости произведенной продукции за счет ресурсоемкости и цен на ресурсы?</w:t>
      </w:r>
    </w:p>
    <w:p w14:paraId="092A3DC4" w14:textId="77777777" w:rsidR="000718FE" w:rsidRPr="00FD46B2" w:rsidRDefault="000718FE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6B2">
        <w:rPr>
          <w:rFonts w:ascii="Times New Roman" w:hAnsi="Times New Roman" w:cs="Times New Roman"/>
          <w:color w:val="000000"/>
          <w:sz w:val="28"/>
          <w:szCs w:val="28"/>
        </w:rPr>
        <w:t>Как рассчитывается и анализируется показатель затрат на рубль продукции?</w:t>
      </w:r>
    </w:p>
    <w:p w14:paraId="34902FC4" w14:textId="77777777" w:rsidR="000718FE" w:rsidRPr="00FD46B2" w:rsidRDefault="000718FE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6B2">
        <w:rPr>
          <w:rFonts w:ascii="Times New Roman" w:hAnsi="Times New Roman" w:cs="Times New Roman"/>
          <w:color w:val="000000"/>
          <w:sz w:val="28"/>
          <w:szCs w:val="28"/>
        </w:rPr>
        <w:t>Изложите методику анализа себестоимости отдельных видов продукции.</w:t>
      </w:r>
    </w:p>
    <w:p w14:paraId="1A854873" w14:textId="77777777" w:rsidR="000718FE" w:rsidRPr="00FD46B2" w:rsidRDefault="000718FE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6B2">
        <w:rPr>
          <w:rFonts w:ascii="Times New Roman" w:hAnsi="Times New Roman" w:cs="Times New Roman"/>
          <w:color w:val="000000"/>
          <w:sz w:val="28"/>
          <w:szCs w:val="28"/>
        </w:rPr>
        <w:t>Изложите методику анализа себестоимости прямых трудовых затрат.</w:t>
      </w:r>
    </w:p>
    <w:p w14:paraId="063919E1" w14:textId="77777777" w:rsidR="000718FE" w:rsidRPr="00FD46B2" w:rsidRDefault="000718FE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6B2">
        <w:rPr>
          <w:rFonts w:ascii="Times New Roman" w:hAnsi="Times New Roman" w:cs="Times New Roman"/>
          <w:color w:val="000000"/>
          <w:sz w:val="28"/>
          <w:szCs w:val="28"/>
        </w:rPr>
        <w:t>Изложите методику анализа косвенных затрат.</w:t>
      </w:r>
    </w:p>
    <w:p w14:paraId="57A285C2" w14:textId="77777777" w:rsidR="000718FE" w:rsidRPr="00FD46B2" w:rsidRDefault="000718FE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6B2">
        <w:rPr>
          <w:rFonts w:ascii="Times New Roman" w:hAnsi="Times New Roman" w:cs="Times New Roman"/>
          <w:color w:val="000000"/>
          <w:sz w:val="28"/>
          <w:szCs w:val="28"/>
        </w:rPr>
        <w:t>Назовите основные источники и порядок определения резервов снижения себестоимости продукции.</w:t>
      </w:r>
    </w:p>
    <w:p w14:paraId="10F24616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Каковы значение и методика анализа прибыли организации? Назовите виды прибыли, дайте им характеристику.</w:t>
      </w:r>
    </w:p>
    <w:p w14:paraId="39776EF8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Какие факторы влияют на прибыль (убыток) организации? Дайте им характеристику.</w:t>
      </w:r>
    </w:p>
    <w:p w14:paraId="35E8E3AE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Изложите методику факторного анализа прибыли по данным отчетности.</w:t>
      </w:r>
    </w:p>
    <w:p w14:paraId="42735DE8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Дайте характеристику сводной системы показателей рентабельности.</w:t>
      </w:r>
    </w:p>
    <w:p w14:paraId="5EE662FF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Какие факторы влияют на изменение рентабельности продаж и чистой рентабельности? Какова методика их расчета?</w:t>
      </w:r>
    </w:p>
    <w:p w14:paraId="4770C90C" w14:textId="77777777" w:rsidR="000718FE" w:rsidRPr="00FD46B2" w:rsidRDefault="000718FE" w:rsidP="007B650A">
      <w:pPr>
        <w:pStyle w:val="21"/>
        <w:numPr>
          <w:ilvl w:val="0"/>
          <w:numId w:val="18"/>
        </w:num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Каково назначение и задачи финансового анализа?</w:t>
      </w:r>
    </w:p>
    <w:p w14:paraId="4CDDA73A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Назовите этапы финансового анализа.</w:t>
      </w:r>
    </w:p>
    <w:p w14:paraId="6E653C0D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Какие используются основные стандартные методы для анализа финансовых отчетов?</w:t>
      </w:r>
    </w:p>
    <w:p w14:paraId="3CBDB2B6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lastRenderedPageBreak/>
        <w:t>Перечислите пользователей финансовой отчетности.</w:t>
      </w:r>
    </w:p>
    <w:p w14:paraId="547DD0D9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Какие документы являются нормативной базой составления финансовой отчетности?</w:t>
      </w:r>
    </w:p>
    <w:p w14:paraId="79C201C6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Каким образом влияет инфляция на данные финансовой отчетности?</w:t>
      </w:r>
    </w:p>
    <w:p w14:paraId="22CB0D2E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Какие существуют методы корректировки влияния инфляции на статьи финансовой отчетности?</w:t>
      </w:r>
    </w:p>
    <w:p w14:paraId="62C5681D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Бухгалтерский баланс: характеристика состава и структуры средств и их источников.</w:t>
      </w:r>
    </w:p>
    <w:p w14:paraId="4A380889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Сравнительный аналитический баланс: его структура и назначение. Признаки «хорошего» баланса.</w:t>
      </w:r>
    </w:p>
    <w:p w14:paraId="62AC4E1A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Что понимают под финансовым состоянием предприятия, и в связи с чем, повышается значимость его анализа?</w:t>
      </w:r>
    </w:p>
    <w:p w14:paraId="073D2F97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Методика анализа ликвидности бухгалтерского баланса.</w:t>
      </w:r>
    </w:p>
    <w:p w14:paraId="515755CC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Значение анализа финансовых коэффициентов платежеспособности организации.</w:t>
      </w:r>
    </w:p>
    <w:p w14:paraId="1E8357D1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Методики анализа риска потенциального банкротства (зарубежный опыт).</w:t>
      </w:r>
    </w:p>
    <w:p w14:paraId="2FCCA533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Значение и методика анализа финансовой устойчивости организации по данным финансовой отчетности.</w:t>
      </w:r>
    </w:p>
    <w:p w14:paraId="58EA58D0" w14:textId="77777777" w:rsidR="000718FE" w:rsidRPr="00437D65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37D65">
        <w:rPr>
          <w:rFonts w:ascii="Times New Roman" w:hAnsi="Times New Roman" w:cs="Times New Roman"/>
          <w:sz w:val="28"/>
          <w:szCs w:val="28"/>
        </w:rPr>
        <w:t>Методика анализа степени финансовой независимости производственного предприятия в части формирования материальных запасов.</w:t>
      </w:r>
    </w:p>
    <w:p w14:paraId="315E01C0" w14:textId="77777777" w:rsidR="000718FE" w:rsidRDefault="000718FE" w:rsidP="007B650A">
      <w:pPr>
        <w:numPr>
          <w:ilvl w:val="0"/>
          <w:numId w:val="18"/>
        </w:numPr>
        <w:tabs>
          <w:tab w:val="left" w:pos="993"/>
        </w:tabs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37D65">
        <w:rPr>
          <w:rFonts w:ascii="Times New Roman" w:hAnsi="Times New Roman" w:cs="Times New Roman"/>
          <w:sz w:val="28"/>
          <w:szCs w:val="28"/>
        </w:rPr>
        <w:t>Рейтинговая оценка (классификация) финансового положения организации по сводным критериям оценки бухгалтерского баланса.</w:t>
      </w:r>
    </w:p>
    <w:p w14:paraId="7E75E296" w14:textId="77777777" w:rsidR="004C1051" w:rsidRPr="00511BE7" w:rsidRDefault="00511BE7" w:rsidP="00511BE7">
      <w:pPr>
        <w:tabs>
          <w:tab w:val="left" w:pos="993"/>
        </w:tabs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1BE7">
        <w:rPr>
          <w:rFonts w:ascii="Times New Roman" w:hAnsi="Times New Roman" w:cs="Times New Roman"/>
          <w:b/>
          <w:sz w:val="28"/>
          <w:szCs w:val="28"/>
        </w:rPr>
        <w:t>Примерные задания для контрольной работы</w:t>
      </w:r>
    </w:p>
    <w:p w14:paraId="0B828B68" w14:textId="77777777" w:rsidR="00511BE7" w:rsidRDefault="00511BE7" w:rsidP="004C1051">
      <w:pPr>
        <w:tabs>
          <w:tab w:val="left" w:pos="993"/>
        </w:tabs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2A2AD273" w14:textId="77777777" w:rsidR="00511BE7" w:rsidRPr="00511BE7" w:rsidRDefault="00511BE7" w:rsidP="00511BE7">
      <w:pPr>
        <w:spacing w:line="360" w:lineRule="exact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11BE7">
        <w:rPr>
          <w:rFonts w:ascii="Times New Roman" w:hAnsi="Times New Roman" w:cs="Times New Roman"/>
          <w:b/>
          <w:sz w:val="28"/>
          <w:szCs w:val="28"/>
        </w:rPr>
        <w:t>Задание 1.</w:t>
      </w:r>
      <w:r w:rsidRPr="00511BE7">
        <w:rPr>
          <w:rFonts w:ascii="Times New Roman" w:hAnsi="Times New Roman" w:cs="Times New Roman"/>
          <w:sz w:val="28"/>
          <w:szCs w:val="28"/>
        </w:rPr>
        <w:t xml:space="preserve">   Данные таблицы характеризуют показатели работы производственного предприятия: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1843"/>
        <w:gridCol w:w="1842"/>
        <w:gridCol w:w="1276"/>
      </w:tblGrid>
      <w:tr w:rsidR="00511BE7" w:rsidRPr="00511BE7" w14:paraId="27375D75" w14:textId="77777777" w:rsidTr="005F642E">
        <w:trPr>
          <w:cantSplit/>
          <w:trHeight w:val="728"/>
        </w:trPr>
        <w:tc>
          <w:tcPr>
            <w:tcW w:w="4820" w:type="dxa"/>
            <w:vMerge w:val="restart"/>
          </w:tcPr>
          <w:p w14:paraId="47D84C0F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3685" w:type="dxa"/>
            <w:gridSpan w:val="2"/>
          </w:tcPr>
          <w:p w14:paraId="4FEAC3D3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Отчетный год</w:t>
            </w:r>
          </w:p>
        </w:tc>
        <w:tc>
          <w:tcPr>
            <w:tcW w:w="1276" w:type="dxa"/>
            <w:vMerge w:val="restart"/>
          </w:tcPr>
          <w:p w14:paraId="7C675076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Отклонение</w:t>
            </w:r>
          </w:p>
          <w:p w14:paraId="2286C4C4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(+,-)</w:t>
            </w:r>
          </w:p>
        </w:tc>
      </w:tr>
      <w:tr w:rsidR="00511BE7" w:rsidRPr="00511BE7" w14:paraId="75239FA5" w14:textId="77777777" w:rsidTr="005F642E">
        <w:trPr>
          <w:cantSplit/>
          <w:trHeight w:val="126"/>
        </w:trPr>
        <w:tc>
          <w:tcPr>
            <w:tcW w:w="4820" w:type="dxa"/>
            <w:vMerge/>
          </w:tcPr>
          <w:p w14:paraId="12092B92" w14:textId="77777777"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4D94042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1 полугодие</w:t>
            </w:r>
          </w:p>
        </w:tc>
        <w:tc>
          <w:tcPr>
            <w:tcW w:w="1842" w:type="dxa"/>
          </w:tcPr>
          <w:p w14:paraId="1D82CAA4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2 полугодие</w:t>
            </w:r>
          </w:p>
        </w:tc>
        <w:tc>
          <w:tcPr>
            <w:tcW w:w="1276" w:type="dxa"/>
            <w:vMerge/>
          </w:tcPr>
          <w:p w14:paraId="3DA4C4ED" w14:textId="77777777"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BE7" w:rsidRPr="00511BE7" w14:paraId="4245BE09" w14:textId="77777777" w:rsidTr="005F642E">
        <w:trPr>
          <w:trHeight w:val="338"/>
        </w:trPr>
        <w:tc>
          <w:tcPr>
            <w:tcW w:w="4820" w:type="dxa"/>
          </w:tcPr>
          <w:p w14:paraId="72B07E31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14:paraId="77E60460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14:paraId="4E42CA57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14:paraId="735941FF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11BE7" w:rsidRPr="00511BE7" w14:paraId="4676E946" w14:textId="77777777" w:rsidTr="005F642E">
        <w:trPr>
          <w:trHeight w:val="403"/>
        </w:trPr>
        <w:tc>
          <w:tcPr>
            <w:tcW w:w="4820" w:type="dxa"/>
          </w:tcPr>
          <w:p w14:paraId="0898366A" w14:textId="77777777"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1. Выручка от продажи продукции, тыс. руб.</w:t>
            </w:r>
          </w:p>
        </w:tc>
        <w:tc>
          <w:tcPr>
            <w:tcW w:w="1843" w:type="dxa"/>
          </w:tcPr>
          <w:p w14:paraId="526C3D80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785</w:t>
            </w:r>
          </w:p>
        </w:tc>
        <w:tc>
          <w:tcPr>
            <w:tcW w:w="1842" w:type="dxa"/>
          </w:tcPr>
          <w:p w14:paraId="1D802BCC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  <w:tc>
          <w:tcPr>
            <w:tcW w:w="1276" w:type="dxa"/>
          </w:tcPr>
          <w:p w14:paraId="591CF1D9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  <w:tr w:rsidR="00511BE7" w:rsidRPr="00511BE7" w14:paraId="3CA6163C" w14:textId="77777777" w:rsidTr="005F642E">
        <w:trPr>
          <w:trHeight w:val="437"/>
        </w:trPr>
        <w:tc>
          <w:tcPr>
            <w:tcW w:w="4820" w:type="dxa"/>
          </w:tcPr>
          <w:p w14:paraId="5ADFFB4B" w14:textId="77777777"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2. Средние остатки материальных оборотных средств, тыс. руб.</w:t>
            </w:r>
          </w:p>
        </w:tc>
        <w:tc>
          <w:tcPr>
            <w:tcW w:w="1843" w:type="dxa"/>
          </w:tcPr>
          <w:p w14:paraId="5DB8566B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1842" w:type="dxa"/>
          </w:tcPr>
          <w:p w14:paraId="03D82F7A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1276" w:type="dxa"/>
          </w:tcPr>
          <w:p w14:paraId="17A1FE51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  <w:tr w:rsidR="00511BE7" w:rsidRPr="00511BE7" w14:paraId="20D31830" w14:textId="77777777" w:rsidTr="005F642E">
        <w:trPr>
          <w:trHeight w:val="401"/>
        </w:trPr>
        <w:tc>
          <w:tcPr>
            <w:tcW w:w="4820" w:type="dxa"/>
          </w:tcPr>
          <w:p w14:paraId="4AAFC719" w14:textId="77777777"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3.Коэффициент оборачиваемости (в оборотах)</w:t>
            </w:r>
          </w:p>
        </w:tc>
        <w:tc>
          <w:tcPr>
            <w:tcW w:w="1843" w:type="dxa"/>
          </w:tcPr>
          <w:p w14:paraId="5475F8FA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842" w:type="dxa"/>
          </w:tcPr>
          <w:p w14:paraId="4CDD6211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276" w:type="dxa"/>
          </w:tcPr>
          <w:p w14:paraId="6407F872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</w:tbl>
    <w:p w14:paraId="5D53BD0E" w14:textId="77777777" w:rsidR="00511BE7" w:rsidRPr="00511BE7" w:rsidRDefault="00511BE7" w:rsidP="00511BE7">
      <w:pPr>
        <w:pStyle w:val="21"/>
        <w:spacing w:line="360" w:lineRule="exact"/>
        <w:ind w:left="993" w:hanging="284"/>
        <w:rPr>
          <w:rFonts w:ascii="Times New Roman" w:hAnsi="Times New Roman" w:cs="Times New Roman"/>
          <w:b/>
          <w:sz w:val="28"/>
          <w:szCs w:val="28"/>
        </w:rPr>
      </w:pPr>
      <w:r w:rsidRPr="00511BE7">
        <w:rPr>
          <w:rFonts w:ascii="Times New Roman" w:hAnsi="Times New Roman" w:cs="Times New Roman"/>
          <w:sz w:val="28"/>
          <w:szCs w:val="28"/>
        </w:rPr>
        <w:t>Определите:</w:t>
      </w:r>
    </w:p>
    <w:p w14:paraId="7088B732" w14:textId="77777777" w:rsidR="00511BE7" w:rsidRPr="00511BE7" w:rsidRDefault="00511BE7" w:rsidP="007B650A">
      <w:pPr>
        <w:numPr>
          <w:ilvl w:val="0"/>
          <w:numId w:val="19"/>
        </w:numPr>
        <w:spacing w:line="360" w:lineRule="exact"/>
        <w:ind w:left="993" w:hanging="284"/>
        <w:rPr>
          <w:rFonts w:ascii="Times New Roman" w:hAnsi="Times New Roman" w:cs="Times New Roman"/>
          <w:b/>
          <w:sz w:val="28"/>
          <w:szCs w:val="28"/>
        </w:rPr>
      </w:pPr>
      <w:r w:rsidRPr="00511BE7">
        <w:rPr>
          <w:rFonts w:ascii="Times New Roman" w:hAnsi="Times New Roman" w:cs="Times New Roman"/>
          <w:sz w:val="28"/>
          <w:szCs w:val="28"/>
        </w:rPr>
        <w:t>коэффициент оборачиваемости (в оборотах);</w:t>
      </w:r>
    </w:p>
    <w:p w14:paraId="47E8F5B2" w14:textId="77777777" w:rsidR="00511BE7" w:rsidRPr="00511BE7" w:rsidRDefault="00511BE7" w:rsidP="007B650A">
      <w:pPr>
        <w:numPr>
          <w:ilvl w:val="0"/>
          <w:numId w:val="19"/>
        </w:numPr>
        <w:spacing w:line="360" w:lineRule="exact"/>
        <w:ind w:left="993" w:hanging="284"/>
        <w:rPr>
          <w:rFonts w:ascii="Times New Roman" w:hAnsi="Times New Roman" w:cs="Times New Roman"/>
          <w:b/>
          <w:sz w:val="28"/>
          <w:szCs w:val="28"/>
        </w:rPr>
      </w:pPr>
      <w:r w:rsidRPr="00511BE7">
        <w:rPr>
          <w:rFonts w:ascii="Times New Roman" w:hAnsi="Times New Roman" w:cs="Times New Roman"/>
          <w:sz w:val="28"/>
          <w:szCs w:val="28"/>
        </w:rPr>
        <w:t>изменение показателей во 2-ом полугодии по сравнению с 1-м;</w:t>
      </w:r>
    </w:p>
    <w:p w14:paraId="4F26834E" w14:textId="77777777" w:rsidR="00511BE7" w:rsidRPr="00511BE7" w:rsidRDefault="00511BE7" w:rsidP="007B650A">
      <w:pPr>
        <w:numPr>
          <w:ilvl w:val="0"/>
          <w:numId w:val="19"/>
        </w:numPr>
        <w:spacing w:line="360" w:lineRule="exact"/>
        <w:ind w:left="993" w:hanging="284"/>
        <w:rPr>
          <w:rFonts w:ascii="Times New Roman" w:hAnsi="Times New Roman" w:cs="Times New Roman"/>
          <w:b/>
          <w:sz w:val="28"/>
          <w:szCs w:val="28"/>
        </w:rPr>
      </w:pPr>
      <w:r w:rsidRPr="00511BE7">
        <w:rPr>
          <w:rFonts w:ascii="Times New Roman" w:hAnsi="Times New Roman" w:cs="Times New Roman"/>
          <w:sz w:val="28"/>
          <w:szCs w:val="28"/>
        </w:rPr>
        <w:lastRenderedPageBreak/>
        <w:t>методом «абсолютных разниц» рассчитайте влияние на изменение выручки от продажи продукции изменения средних остатков материальных оборотных средств и коэффициента оборачиваемости.</w:t>
      </w:r>
    </w:p>
    <w:p w14:paraId="138838C8" w14:textId="77777777" w:rsidR="00511BE7" w:rsidRPr="00511BE7" w:rsidRDefault="00511BE7" w:rsidP="00511BE7">
      <w:pPr>
        <w:spacing w:line="360" w:lineRule="exact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511BE7">
        <w:rPr>
          <w:rFonts w:ascii="Times New Roman" w:hAnsi="Times New Roman" w:cs="Times New Roman"/>
          <w:sz w:val="28"/>
          <w:szCs w:val="28"/>
        </w:rPr>
        <w:t>По результатам расчетов сделайте аналитические выводы.</w:t>
      </w:r>
    </w:p>
    <w:p w14:paraId="6BF70448" w14:textId="77777777" w:rsidR="00511BE7" w:rsidRPr="00437D65" w:rsidRDefault="00511BE7" w:rsidP="004C1051">
      <w:pPr>
        <w:tabs>
          <w:tab w:val="left" w:pos="993"/>
        </w:tabs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7E6C1DC3" w14:textId="77777777" w:rsidR="00511BE7" w:rsidRPr="00511BE7" w:rsidRDefault="00511BE7" w:rsidP="00511BE7">
      <w:pPr>
        <w:pStyle w:val="21"/>
        <w:spacing w:line="360" w:lineRule="exact"/>
        <w:ind w:right="-176"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11BE7">
        <w:rPr>
          <w:rFonts w:ascii="Times New Roman" w:hAnsi="Times New Roman" w:cs="Times New Roman"/>
          <w:b/>
          <w:sz w:val="28"/>
          <w:szCs w:val="28"/>
        </w:rPr>
        <w:t>Задание 2.</w:t>
      </w:r>
      <w:r w:rsidRPr="00511BE7">
        <w:rPr>
          <w:rFonts w:ascii="Times New Roman" w:hAnsi="Times New Roman" w:cs="Times New Roman"/>
          <w:sz w:val="28"/>
          <w:szCs w:val="28"/>
        </w:rPr>
        <w:t xml:space="preserve"> Проанализируйте влияние факторов на выпуск продукции:</w:t>
      </w:r>
    </w:p>
    <w:tbl>
      <w:tblPr>
        <w:tblW w:w="9421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0"/>
        <w:gridCol w:w="1320"/>
        <w:gridCol w:w="1200"/>
        <w:gridCol w:w="1381"/>
      </w:tblGrid>
      <w:tr w:rsidR="00511BE7" w:rsidRPr="00511BE7" w14:paraId="21739FE5" w14:textId="77777777" w:rsidTr="005F642E">
        <w:trPr>
          <w:cantSplit/>
          <w:trHeight w:val="360"/>
        </w:trPr>
        <w:tc>
          <w:tcPr>
            <w:tcW w:w="5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4BEB95A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Показатели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3D980BE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Прошлый период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A2CEB10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Отчетный период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842B056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Отклонение</w:t>
            </w:r>
          </w:p>
        </w:tc>
      </w:tr>
      <w:tr w:rsidR="00511BE7" w:rsidRPr="00511BE7" w14:paraId="69CD07CD" w14:textId="77777777" w:rsidTr="005F642E">
        <w:trPr>
          <w:cantSplit/>
          <w:trHeight w:val="360"/>
        </w:trPr>
        <w:tc>
          <w:tcPr>
            <w:tcW w:w="5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E70F" w14:textId="77777777" w:rsidR="00511BE7" w:rsidRPr="00511BE7" w:rsidRDefault="00511BE7" w:rsidP="005F642E">
            <w:pPr>
              <w:spacing w:line="360" w:lineRule="exact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269B" w14:textId="77777777" w:rsidR="00511BE7" w:rsidRPr="00511BE7" w:rsidRDefault="00511BE7" w:rsidP="005F642E">
            <w:pPr>
              <w:spacing w:line="360" w:lineRule="exact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E166" w14:textId="77777777" w:rsidR="00511BE7" w:rsidRPr="00511BE7" w:rsidRDefault="00511BE7" w:rsidP="005F642E">
            <w:pPr>
              <w:spacing w:line="360" w:lineRule="exact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DEC6" w14:textId="77777777" w:rsidR="00511BE7" w:rsidRPr="00511BE7" w:rsidRDefault="00511BE7" w:rsidP="005F642E">
            <w:pPr>
              <w:spacing w:line="360" w:lineRule="exact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511BE7" w:rsidRPr="00511BE7" w14:paraId="6FE11D2E" w14:textId="77777777" w:rsidTr="005F642E">
        <w:trPr>
          <w:trHeight w:val="94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3450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  <w:r w:rsidRPr="00511BE7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D009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  <w:r w:rsidRPr="00511BE7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9D32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  <w:r w:rsidRPr="00511BE7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5C48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  <w:r w:rsidRPr="00511BE7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511BE7" w:rsidRPr="006A591E" w14:paraId="27042F30" w14:textId="77777777" w:rsidTr="005F642E">
        <w:trPr>
          <w:trHeight w:val="227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A2964A0" w14:textId="77777777" w:rsidR="00511BE7" w:rsidRPr="006A591E" w:rsidRDefault="00511BE7" w:rsidP="005F642E">
            <w:pPr>
              <w:spacing w:line="360" w:lineRule="exact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1.Количество рабочих мест (РМ)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060BCB" w14:textId="77777777" w:rsidR="00511BE7" w:rsidRPr="006A591E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FF3108" w14:textId="77777777" w:rsidR="00511BE7" w:rsidRPr="006A591E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08C1EA" w14:textId="77777777" w:rsidR="00511BE7" w:rsidRPr="006A591E" w:rsidRDefault="00FF17CE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6A591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?</w:t>
            </w:r>
          </w:p>
        </w:tc>
      </w:tr>
      <w:tr w:rsidR="00511BE7" w:rsidRPr="006A591E" w14:paraId="5A0FCAC7" w14:textId="77777777" w:rsidTr="005F642E">
        <w:trPr>
          <w:trHeight w:val="227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92FD9B" w14:textId="77777777" w:rsidR="00511BE7" w:rsidRPr="006A591E" w:rsidRDefault="00511BE7" w:rsidP="005F642E">
            <w:pPr>
              <w:spacing w:line="360" w:lineRule="exact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2.Количество рабочих дней в году (Д)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1813DA" w14:textId="77777777" w:rsidR="00511BE7" w:rsidRPr="006A591E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BE654B" w14:textId="77777777" w:rsidR="00511BE7" w:rsidRPr="006A591E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40B294" w14:textId="77777777" w:rsidR="00511BE7" w:rsidRPr="006A591E" w:rsidRDefault="00FF17CE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  <w:tr w:rsidR="00511BE7" w:rsidRPr="006A591E" w14:paraId="6383DD6F" w14:textId="77777777" w:rsidTr="005F642E">
        <w:trPr>
          <w:trHeight w:val="227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AE32D9A" w14:textId="77777777" w:rsidR="00511BE7" w:rsidRPr="006A591E" w:rsidRDefault="00511BE7" w:rsidP="005F642E">
            <w:pPr>
              <w:spacing w:line="360" w:lineRule="exact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3.Коэффициент сменности (Ксм)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5949B4" w14:textId="77777777" w:rsidR="00511BE7" w:rsidRPr="006A591E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6D79A6" w14:textId="77777777" w:rsidR="00511BE7" w:rsidRPr="006A591E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E0A76D" w14:textId="77777777" w:rsidR="00511BE7" w:rsidRPr="006A591E" w:rsidRDefault="00FF17CE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  <w:tr w:rsidR="00511BE7" w:rsidRPr="006A591E" w14:paraId="0AF1E2F4" w14:textId="77777777" w:rsidTr="005F642E">
        <w:trPr>
          <w:trHeight w:val="227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4D2C72F" w14:textId="77777777" w:rsidR="00511BE7" w:rsidRPr="006A591E" w:rsidRDefault="00511BE7" w:rsidP="005F642E">
            <w:pPr>
              <w:spacing w:line="360" w:lineRule="exact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4.Среднесменная выработка на 1 рабочее место, руб. (В)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304A70" w14:textId="77777777" w:rsidR="00511BE7" w:rsidRPr="006A591E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A487E7" w14:textId="77777777" w:rsidR="00511BE7" w:rsidRPr="006A591E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1555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FE5AE4" w14:textId="77777777" w:rsidR="00511BE7" w:rsidRPr="006A591E" w:rsidRDefault="00FF17CE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  <w:tr w:rsidR="00511BE7" w:rsidRPr="006A591E" w14:paraId="22649DB1" w14:textId="77777777" w:rsidTr="005F642E">
        <w:trPr>
          <w:trHeight w:val="227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C9C6382" w14:textId="77777777" w:rsidR="00511BE7" w:rsidRPr="006A591E" w:rsidRDefault="00511BE7" w:rsidP="005F642E">
            <w:pPr>
              <w:spacing w:line="360" w:lineRule="exact"/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5.Объем выпуска продукции, тыс. руб. (ВП)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A26D43" w14:textId="77777777" w:rsidR="00511BE7" w:rsidRPr="006A591E" w:rsidRDefault="00FF17CE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?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4660B4" w14:textId="77777777" w:rsidR="00511BE7" w:rsidRPr="006A591E" w:rsidRDefault="00FF17CE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6A591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?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F8D087" w14:textId="77777777" w:rsidR="00511BE7" w:rsidRPr="006A591E" w:rsidRDefault="00FF17CE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</w:tbl>
    <w:p w14:paraId="09025031" w14:textId="77777777" w:rsidR="00511BE7" w:rsidRPr="00511BE7" w:rsidRDefault="00511BE7" w:rsidP="00511BE7">
      <w:pPr>
        <w:spacing w:line="360" w:lineRule="exact"/>
        <w:ind w:firstLine="708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A591E">
        <w:rPr>
          <w:rFonts w:ascii="Times New Roman" w:hAnsi="Times New Roman" w:cs="Times New Roman"/>
          <w:color w:val="000000"/>
          <w:sz w:val="28"/>
          <w:szCs w:val="28"/>
        </w:rPr>
        <w:t>Определите:</w:t>
      </w:r>
    </w:p>
    <w:p w14:paraId="38CB26D1" w14:textId="77777777" w:rsidR="00511BE7" w:rsidRPr="00511BE7" w:rsidRDefault="00511BE7" w:rsidP="007B650A">
      <w:pPr>
        <w:numPr>
          <w:ilvl w:val="0"/>
          <w:numId w:val="20"/>
        </w:numPr>
        <w:spacing w:line="360" w:lineRule="exac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11BE7">
        <w:rPr>
          <w:rFonts w:ascii="Times New Roman" w:hAnsi="Times New Roman" w:cs="Times New Roman"/>
          <w:color w:val="000000"/>
          <w:sz w:val="28"/>
          <w:szCs w:val="28"/>
        </w:rPr>
        <w:t>отсутствующие показатели;</w:t>
      </w:r>
    </w:p>
    <w:p w14:paraId="649CF08C" w14:textId="77777777" w:rsidR="00511BE7" w:rsidRPr="00511BE7" w:rsidRDefault="00511BE7" w:rsidP="007B650A">
      <w:pPr>
        <w:numPr>
          <w:ilvl w:val="0"/>
          <w:numId w:val="20"/>
        </w:numPr>
        <w:spacing w:line="360" w:lineRule="exac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11BE7">
        <w:rPr>
          <w:rFonts w:ascii="Times New Roman" w:hAnsi="Times New Roman" w:cs="Times New Roman"/>
          <w:color w:val="000000"/>
          <w:sz w:val="28"/>
          <w:szCs w:val="28"/>
        </w:rPr>
        <w:t xml:space="preserve">влияние факторов </w:t>
      </w:r>
      <w:r w:rsidRPr="00511BE7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на стоимость выпущенной продукции</w:t>
      </w:r>
      <w:r w:rsidRPr="00511BE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3C515C7" w14:textId="77777777" w:rsidR="00511BE7" w:rsidRPr="00511BE7" w:rsidRDefault="00511BE7" w:rsidP="00511BE7">
      <w:pPr>
        <w:spacing w:line="360" w:lineRule="exact"/>
        <w:ind w:left="360" w:firstLine="348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11BE7">
        <w:rPr>
          <w:rFonts w:ascii="Times New Roman" w:hAnsi="Times New Roman" w:cs="Times New Roman"/>
          <w:color w:val="000000"/>
          <w:sz w:val="28"/>
          <w:szCs w:val="28"/>
        </w:rPr>
        <w:t>Напишите выводы.</w:t>
      </w:r>
    </w:p>
    <w:p w14:paraId="6AE17B36" w14:textId="77777777" w:rsidR="00511BE7" w:rsidRPr="00511BE7" w:rsidRDefault="00511BE7" w:rsidP="00511BE7">
      <w:pPr>
        <w:spacing w:line="360" w:lineRule="exact"/>
        <w:ind w:left="709"/>
        <w:rPr>
          <w:rFonts w:ascii="Times New Roman" w:hAnsi="Times New Roman" w:cs="Times New Roman"/>
          <w:sz w:val="28"/>
          <w:szCs w:val="28"/>
        </w:rPr>
      </w:pPr>
    </w:p>
    <w:p w14:paraId="6740B3A3" w14:textId="77777777" w:rsidR="00511BE7" w:rsidRPr="00511BE7" w:rsidRDefault="00511BE7" w:rsidP="00511BE7">
      <w:pPr>
        <w:spacing w:line="360" w:lineRule="exact"/>
        <w:ind w:left="709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11BE7">
        <w:rPr>
          <w:rFonts w:ascii="Times New Roman" w:hAnsi="Times New Roman" w:cs="Times New Roman"/>
          <w:b/>
          <w:sz w:val="28"/>
          <w:szCs w:val="28"/>
        </w:rPr>
        <w:t>Задание 3.</w:t>
      </w:r>
      <w:r w:rsidRPr="00511BE7">
        <w:rPr>
          <w:rFonts w:ascii="Times New Roman" w:hAnsi="Times New Roman" w:cs="Times New Roman"/>
          <w:sz w:val="28"/>
          <w:szCs w:val="28"/>
        </w:rPr>
        <w:t xml:space="preserve"> Проанализируйте платежеспособность организации:</w:t>
      </w:r>
    </w:p>
    <w:tbl>
      <w:tblPr>
        <w:tblW w:w="8870" w:type="dxa"/>
        <w:tblInd w:w="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6"/>
        <w:gridCol w:w="1764"/>
        <w:gridCol w:w="1440"/>
        <w:gridCol w:w="1620"/>
      </w:tblGrid>
      <w:tr w:rsidR="00511BE7" w:rsidRPr="00511BE7" w14:paraId="1B702CBE" w14:textId="77777777" w:rsidTr="005F642E">
        <w:trPr>
          <w:trHeight w:val="255"/>
        </w:trPr>
        <w:tc>
          <w:tcPr>
            <w:tcW w:w="4046" w:type="dxa"/>
          </w:tcPr>
          <w:p w14:paraId="38385925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Группы   показателей</w:t>
            </w:r>
          </w:p>
        </w:tc>
        <w:tc>
          <w:tcPr>
            <w:tcW w:w="1764" w:type="dxa"/>
          </w:tcPr>
          <w:p w14:paraId="64C0AD9E" w14:textId="77777777" w:rsidR="00511BE7" w:rsidRPr="00511BE7" w:rsidRDefault="00511BE7" w:rsidP="005F642E">
            <w:pPr>
              <w:pStyle w:val="7"/>
              <w:spacing w:line="360" w:lineRule="exact"/>
              <w:rPr>
                <w:rFonts w:ascii="Times New Roman" w:hAnsi="Times New Roman" w:cs="Times New Roman"/>
                <w:b/>
                <w:i w:val="0"/>
                <w:color w:val="auto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>На начало года</w:t>
            </w:r>
          </w:p>
        </w:tc>
        <w:tc>
          <w:tcPr>
            <w:tcW w:w="1440" w:type="dxa"/>
          </w:tcPr>
          <w:p w14:paraId="4ED163AF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На конец года</w:t>
            </w:r>
          </w:p>
        </w:tc>
        <w:tc>
          <w:tcPr>
            <w:tcW w:w="1620" w:type="dxa"/>
          </w:tcPr>
          <w:p w14:paraId="51EA0FE2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Отклонение</w:t>
            </w:r>
          </w:p>
        </w:tc>
      </w:tr>
      <w:tr w:rsidR="00511BE7" w:rsidRPr="00511BE7" w14:paraId="4E20F7E0" w14:textId="77777777" w:rsidTr="005F642E">
        <w:trPr>
          <w:trHeight w:val="255"/>
        </w:trPr>
        <w:tc>
          <w:tcPr>
            <w:tcW w:w="4046" w:type="dxa"/>
          </w:tcPr>
          <w:p w14:paraId="39712E1F" w14:textId="77777777"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Наиболее ликвидные активы</w:t>
            </w:r>
          </w:p>
        </w:tc>
        <w:tc>
          <w:tcPr>
            <w:tcW w:w="1764" w:type="dxa"/>
            <w:vAlign w:val="bottom"/>
          </w:tcPr>
          <w:p w14:paraId="46031E79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452</w:t>
            </w:r>
          </w:p>
        </w:tc>
        <w:tc>
          <w:tcPr>
            <w:tcW w:w="1440" w:type="dxa"/>
            <w:vAlign w:val="bottom"/>
          </w:tcPr>
          <w:p w14:paraId="00B4DF2E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464</w:t>
            </w:r>
          </w:p>
        </w:tc>
        <w:tc>
          <w:tcPr>
            <w:tcW w:w="1620" w:type="dxa"/>
          </w:tcPr>
          <w:p w14:paraId="35E2854F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1BE7" w:rsidRPr="00511BE7" w14:paraId="7F70BA49" w14:textId="77777777" w:rsidTr="005F642E">
        <w:trPr>
          <w:trHeight w:val="255"/>
        </w:trPr>
        <w:tc>
          <w:tcPr>
            <w:tcW w:w="4046" w:type="dxa"/>
          </w:tcPr>
          <w:p w14:paraId="61D218F3" w14:textId="77777777"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Быстрореализуемые активы</w:t>
            </w:r>
          </w:p>
        </w:tc>
        <w:tc>
          <w:tcPr>
            <w:tcW w:w="1764" w:type="dxa"/>
            <w:vAlign w:val="bottom"/>
          </w:tcPr>
          <w:p w14:paraId="5414148B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1440" w:type="dxa"/>
            <w:vAlign w:val="bottom"/>
          </w:tcPr>
          <w:p w14:paraId="2164F26A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831</w:t>
            </w:r>
          </w:p>
        </w:tc>
        <w:tc>
          <w:tcPr>
            <w:tcW w:w="1620" w:type="dxa"/>
          </w:tcPr>
          <w:p w14:paraId="38B47EC9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1BE7" w:rsidRPr="00511BE7" w14:paraId="7D5C9595" w14:textId="77777777" w:rsidTr="005F642E">
        <w:trPr>
          <w:trHeight w:val="255"/>
        </w:trPr>
        <w:tc>
          <w:tcPr>
            <w:tcW w:w="4046" w:type="dxa"/>
          </w:tcPr>
          <w:p w14:paraId="22A7777C" w14:textId="77777777"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Медленнореализуемые</w:t>
            </w:r>
            <w:proofErr w:type="spellEnd"/>
            <w:r w:rsidRPr="00511BE7">
              <w:rPr>
                <w:rFonts w:ascii="Times New Roman" w:hAnsi="Times New Roman" w:cs="Times New Roman"/>
                <w:sz w:val="28"/>
                <w:szCs w:val="28"/>
              </w:rPr>
              <w:t xml:space="preserve"> активы</w:t>
            </w:r>
          </w:p>
        </w:tc>
        <w:tc>
          <w:tcPr>
            <w:tcW w:w="1764" w:type="dxa"/>
            <w:vAlign w:val="bottom"/>
          </w:tcPr>
          <w:p w14:paraId="0D9F985B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1 428</w:t>
            </w:r>
          </w:p>
        </w:tc>
        <w:tc>
          <w:tcPr>
            <w:tcW w:w="1440" w:type="dxa"/>
            <w:vAlign w:val="bottom"/>
          </w:tcPr>
          <w:p w14:paraId="3EA49966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1 438</w:t>
            </w:r>
          </w:p>
        </w:tc>
        <w:tc>
          <w:tcPr>
            <w:tcW w:w="1620" w:type="dxa"/>
          </w:tcPr>
          <w:p w14:paraId="4B9DBCB0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1BE7" w:rsidRPr="00511BE7" w14:paraId="021967B3" w14:textId="77777777" w:rsidTr="005F642E">
        <w:trPr>
          <w:trHeight w:val="255"/>
        </w:trPr>
        <w:tc>
          <w:tcPr>
            <w:tcW w:w="4046" w:type="dxa"/>
            <w:tcBorders>
              <w:bottom w:val="double" w:sz="4" w:space="0" w:color="auto"/>
            </w:tcBorders>
          </w:tcPr>
          <w:p w14:paraId="63E379AD" w14:textId="77777777"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Труднореализуемые активы</w:t>
            </w:r>
          </w:p>
        </w:tc>
        <w:tc>
          <w:tcPr>
            <w:tcW w:w="1764" w:type="dxa"/>
            <w:tcBorders>
              <w:bottom w:val="double" w:sz="4" w:space="0" w:color="auto"/>
            </w:tcBorders>
            <w:vAlign w:val="bottom"/>
          </w:tcPr>
          <w:p w14:paraId="28BFC820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1 682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06D4B24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2 025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5BE883E9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1BE7" w:rsidRPr="00511BE7" w14:paraId="6FDA4CFC" w14:textId="77777777" w:rsidTr="005F642E">
        <w:trPr>
          <w:trHeight w:val="255"/>
        </w:trPr>
        <w:tc>
          <w:tcPr>
            <w:tcW w:w="4046" w:type="dxa"/>
            <w:tcBorders>
              <w:top w:val="double" w:sz="4" w:space="0" w:color="auto"/>
            </w:tcBorders>
          </w:tcPr>
          <w:p w14:paraId="23AC00A4" w14:textId="77777777"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Наиболее срочные обязательства</w:t>
            </w:r>
          </w:p>
        </w:tc>
        <w:tc>
          <w:tcPr>
            <w:tcW w:w="1764" w:type="dxa"/>
            <w:tcBorders>
              <w:top w:val="double" w:sz="4" w:space="0" w:color="auto"/>
            </w:tcBorders>
            <w:vAlign w:val="bottom"/>
          </w:tcPr>
          <w:p w14:paraId="18A1596B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842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00F00D15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1 003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4327C61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1BE7" w:rsidRPr="00511BE7" w14:paraId="78622B9B" w14:textId="77777777" w:rsidTr="005F642E">
        <w:trPr>
          <w:trHeight w:val="255"/>
        </w:trPr>
        <w:tc>
          <w:tcPr>
            <w:tcW w:w="4046" w:type="dxa"/>
          </w:tcPr>
          <w:p w14:paraId="24C84A49" w14:textId="77777777"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Краткосрочные обязательства</w:t>
            </w:r>
          </w:p>
        </w:tc>
        <w:tc>
          <w:tcPr>
            <w:tcW w:w="1764" w:type="dxa"/>
            <w:vAlign w:val="bottom"/>
          </w:tcPr>
          <w:p w14:paraId="32D68F96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383</w:t>
            </w:r>
          </w:p>
        </w:tc>
        <w:tc>
          <w:tcPr>
            <w:tcW w:w="1440" w:type="dxa"/>
            <w:vAlign w:val="bottom"/>
          </w:tcPr>
          <w:p w14:paraId="6C4F48C1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1620" w:type="dxa"/>
          </w:tcPr>
          <w:p w14:paraId="38A6F718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1BE7" w:rsidRPr="00511BE7" w14:paraId="558A1A90" w14:textId="77777777" w:rsidTr="005F642E">
        <w:trPr>
          <w:trHeight w:val="255"/>
        </w:trPr>
        <w:tc>
          <w:tcPr>
            <w:tcW w:w="4046" w:type="dxa"/>
          </w:tcPr>
          <w:p w14:paraId="692FDBFB" w14:textId="77777777"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Долгосрочные пассивы</w:t>
            </w:r>
          </w:p>
        </w:tc>
        <w:tc>
          <w:tcPr>
            <w:tcW w:w="1764" w:type="dxa"/>
            <w:vAlign w:val="bottom"/>
          </w:tcPr>
          <w:p w14:paraId="6C1723FE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520</w:t>
            </w:r>
          </w:p>
        </w:tc>
        <w:tc>
          <w:tcPr>
            <w:tcW w:w="1440" w:type="dxa"/>
            <w:vAlign w:val="bottom"/>
          </w:tcPr>
          <w:p w14:paraId="4ECCB21F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461</w:t>
            </w:r>
          </w:p>
        </w:tc>
        <w:tc>
          <w:tcPr>
            <w:tcW w:w="1620" w:type="dxa"/>
          </w:tcPr>
          <w:p w14:paraId="1DDA2A01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1BE7" w:rsidRPr="00511BE7" w14:paraId="2F012DA4" w14:textId="77777777" w:rsidTr="005F642E">
        <w:trPr>
          <w:trHeight w:val="255"/>
        </w:trPr>
        <w:tc>
          <w:tcPr>
            <w:tcW w:w="4046" w:type="dxa"/>
            <w:tcBorders>
              <w:bottom w:val="double" w:sz="4" w:space="0" w:color="auto"/>
            </w:tcBorders>
          </w:tcPr>
          <w:p w14:paraId="2E29FAFA" w14:textId="77777777"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Постоянные пассивы</w:t>
            </w:r>
          </w:p>
        </w:tc>
        <w:tc>
          <w:tcPr>
            <w:tcW w:w="1764" w:type="dxa"/>
            <w:tcBorders>
              <w:bottom w:val="double" w:sz="4" w:space="0" w:color="auto"/>
            </w:tcBorders>
            <w:vAlign w:val="bottom"/>
          </w:tcPr>
          <w:p w14:paraId="1B8E1B8B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2 721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35C36B5A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3 157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24FA3CF4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1BE7" w:rsidRPr="00511BE7" w14:paraId="28F4E1EB" w14:textId="77777777" w:rsidTr="005F642E">
        <w:trPr>
          <w:trHeight w:val="255"/>
        </w:trPr>
        <w:tc>
          <w:tcPr>
            <w:tcW w:w="4046" w:type="dxa"/>
            <w:tcBorders>
              <w:top w:val="double" w:sz="4" w:space="0" w:color="auto"/>
            </w:tcBorders>
          </w:tcPr>
          <w:p w14:paraId="5B40AD9D" w14:textId="77777777"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БАЛАНС</w:t>
            </w:r>
          </w:p>
        </w:tc>
        <w:tc>
          <w:tcPr>
            <w:tcW w:w="1764" w:type="dxa"/>
            <w:tcBorders>
              <w:top w:val="double" w:sz="4" w:space="0" w:color="auto"/>
            </w:tcBorders>
            <w:vAlign w:val="bottom"/>
          </w:tcPr>
          <w:p w14:paraId="5B515359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9F76C13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03FA0094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58BB808" w14:textId="77777777" w:rsidR="00511BE7" w:rsidRPr="00511BE7" w:rsidRDefault="00511BE7" w:rsidP="00511BE7">
      <w:pPr>
        <w:spacing w:line="360" w:lineRule="exact"/>
        <w:ind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11BE7">
        <w:rPr>
          <w:rFonts w:ascii="Times New Roman" w:hAnsi="Times New Roman" w:cs="Times New Roman"/>
          <w:color w:val="000000"/>
          <w:sz w:val="28"/>
          <w:szCs w:val="28"/>
        </w:rPr>
        <w:t>Определите:</w:t>
      </w:r>
    </w:p>
    <w:p w14:paraId="6C1FE591" w14:textId="77777777" w:rsidR="00511BE7" w:rsidRPr="00511BE7" w:rsidRDefault="00511BE7" w:rsidP="007B650A">
      <w:pPr>
        <w:numPr>
          <w:ilvl w:val="0"/>
          <w:numId w:val="21"/>
        </w:numPr>
        <w:spacing w:line="360" w:lineRule="exac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11BE7">
        <w:rPr>
          <w:rFonts w:ascii="Times New Roman" w:hAnsi="Times New Roman" w:cs="Times New Roman"/>
          <w:color w:val="000000"/>
          <w:sz w:val="28"/>
          <w:szCs w:val="28"/>
        </w:rPr>
        <w:t>изменение показателей конца года по сравнению с началом;</w:t>
      </w:r>
    </w:p>
    <w:p w14:paraId="1EB6E3A3" w14:textId="77777777" w:rsidR="00511BE7" w:rsidRPr="00511BE7" w:rsidRDefault="00511BE7" w:rsidP="007B650A">
      <w:pPr>
        <w:numPr>
          <w:ilvl w:val="0"/>
          <w:numId w:val="21"/>
        </w:numPr>
        <w:spacing w:line="360" w:lineRule="exac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11BE7">
        <w:rPr>
          <w:rFonts w:ascii="Times New Roman" w:hAnsi="Times New Roman" w:cs="Times New Roman"/>
          <w:color w:val="000000"/>
          <w:sz w:val="28"/>
          <w:szCs w:val="28"/>
        </w:rPr>
        <w:t>коэффициенты пла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тежеспособности организации </w:t>
      </w:r>
      <w:r w:rsidRPr="00511BE7">
        <w:rPr>
          <w:rFonts w:ascii="Times New Roman" w:hAnsi="Times New Roman" w:cs="Times New Roman"/>
          <w:color w:val="000000"/>
          <w:sz w:val="28"/>
          <w:szCs w:val="28"/>
        </w:rPr>
        <w:t>на начало и конец года.</w:t>
      </w:r>
    </w:p>
    <w:p w14:paraId="6947B6B5" w14:textId="77777777" w:rsidR="00511BE7" w:rsidRPr="00511BE7" w:rsidRDefault="00511BE7" w:rsidP="00511BE7">
      <w:pPr>
        <w:spacing w:line="360" w:lineRule="exact"/>
        <w:ind w:left="709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11BE7">
        <w:rPr>
          <w:rFonts w:ascii="Times New Roman" w:hAnsi="Times New Roman" w:cs="Times New Roman"/>
          <w:color w:val="000000"/>
          <w:sz w:val="28"/>
          <w:szCs w:val="28"/>
        </w:rPr>
        <w:t>Напишите выводы.</w:t>
      </w:r>
    </w:p>
    <w:p w14:paraId="7F393D6E" w14:textId="77777777" w:rsidR="00C2267C" w:rsidRDefault="00C2267C" w:rsidP="00C2267C">
      <w:pPr>
        <w:spacing w:line="360" w:lineRule="exact"/>
        <w:ind w:left="1191"/>
        <w:jc w:val="both"/>
        <w:rPr>
          <w:rFonts w:ascii="Times New Roman" w:hAnsi="Times New Roman" w:cs="Times New Roman"/>
          <w:sz w:val="28"/>
          <w:szCs w:val="28"/>
        </w:rPr>
      </w:pPr>
    </w:p>
    <w:p w14:paraId="51F69295" w14:textId="77777777" w:rsidR="00511BE7" w:rsidRPr="00DD4EE2" w:rsidRDefault="00511BE7" w:rsidP="00DD4EE2">
      <w:pPr>
        <w:spacing w:line="360" w:lineRule="exact"/>
        <w:ind w:left="119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EE2">
        <w:rPr>
          <w:rFonts w:ascii="Times New Roman" w:hAnsi="Times New Roman" w:cs="Times New Roman"/>
          <w:b/>
          <w:sz w:val="28"/>
          <w:szCs w:val="28"/>
        </w:rPr>
        <w:lastRenderedPageBreak/>
        <w:t>Тестовые задания</w:t>
      </w:r>
    </w:p>
    <w:p w14:paraId="7B622E13" w14:textId="77777777" w:rsidR="00511BE7" w:rsidRPr="00DD4EE2" w:rsidRDefault="00511BE7" w:rsidP="00DD4EE2">
      <w:pPr>
        <w:spacing w:line="360" w:lineRule="exact"/>
        <w:ind w:left="119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8E87D7" w14:textId="77777777" w:rsidR="00DD4EE2" w:rsidRPr="00DD4EE2" w:rsidRDefault="00DD4EE2" w:rsidP="00DD4EE2">
      <w:pPr>
        <w:tabs>
          <w:tab w:val="num" w:pos="360"/>
        </w:tabs>
        <w:spacing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EE2">
        <w:rPr>
          <w:rFonts w:ascii="Times New Roman" w:hAnsi="Times New Roman" w:cs="Times New Roman"/>
          <w:b/>
          <w:sz w:val="28"/>
          <w:szCs w:val="28"/>
        </w:rPr>
        <w:t>1. Балансовый метод можно применять, когда факторная модель имеет вид: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</w:p>
    <w:p w14:paraId="76FDFD2C" w14:textId="77777777" w:rsidR="00DD4EE2" w:rsidRPr="00DD4EE2" w:rsidRDefault="00DD4EE2" w:rsidP="007B650A">
      <w:pPr>
        <w:numPr>
          <w:ilvl w:val="0"/>
          <w:numId w:val="22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сумма факторов;</w:t>
      </w:r>
    </w:p>
    <w:p w14:paraId="08E6786D" w14:textId="77777777" w:rsidR="00DD4EE2" w:rsidRPr="00DD4EE2" w:rsidRDefault="00DD4EE2" w:rsidP="007B650A">
      <w:pPr>
        <w:numPr>
          <w:ilvl w:val="0"/>
          <w:numId w:val="22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произведение факторов;</w:t>
      </w:r>
    </w:p>
    <w:p w14:paraId="0CA69AC8" w14:textId="77777777" w:rsidR="00DD4EE2" w:rsidRPr="00DD4EE2" w:rsidRDefault="00DD4EE2" w:rsidP="007B650A">
      <w:pPr>
        <w:numPr>
          <w:ilvl w:val="0"/>
          <w:numId w:val="22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разность факторов;</w:t>
      </w:r>
    </w:p>
    <w:p w14:paraId="6E8CB26F" w14:textId="77777777" w:rsidR="00DD4EE2" w:rsidRPr="00DD4EE2" w:rsidRDefault="00DD4EE2" w:rsidP="007B650A">
      <w:pPr>
        <w:numPr>
          <w:ilvl w:val="0"/>
          <w:numId w:val="22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частное факторов.</w:t>
      </w:r>
    </w:p>
    <w:p w14:paraId="26A64CFA" w14:textId="77777777" w:rsidR="00DD4EE2" w:rsidRDefault="00DD4EE2" w:rsidP="00DD4EE2">
      <w:pPr>
        <w:pStyle w:val="a4"/>
        <w:tabs>
          <w:tab w:val="num" w:pos="360"/>
        </w:tabs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14:paraId="54E3E803" w14:textId="77777777" w:rsidR="00DD4EE2" w:rsidRPr="00DD4EE2" w:rsidRDefault="00DD4EE2" w:rsidP="00DD4EE2">
      <w:pPr>
        <w:pStyle w:val="a4"/>
        <w:tabs>
          <w:tab w:val="num" w:pos="360"/>
        </w:tabs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DD4EE2">
        <w:rPr>
          <w:rFonts w:ascii="Times New Roman" w:hAnsi="Times New Roman" w:cs="Times New Roman"/>
          <w:b/>
          <w:sz w:val="28"/>
          <w:szCs w:val="28"/>
        </w:rPr>
        <w:t>2. Из предложенных экономико-математических моделей выберите кратную модель:</w:t>
      </w:r>
    </w:p>
    <w:p w14:paraId="4648A916" w14:textId="77777777" w:rsidR="00DD4EE2" w:rsidRPr="00DD4EE2" w:rsidRDefault="00DD4EE2" w:rsidP="007B650A">
      <w:pPr>
        <w:numPr>
          <w:ilvl w:val="0"/>
          <w:numId w:val="23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Себестоимость =Материальные затраты + Заработная плата + Амортизационные отчисления.</w:t>
      </w:r>
    </w:p>
    <w:p w14:paraId="6C8B7D57" w14:textId="77777777" w:rsidR="00DD4EE2" w:rsidRPr="00DD4EE2" w:rsidRDefault="00DD4EE2" w:rsidP="007B650A">
      <w:pPr>
        <w:numPr>
          <w:ilvl w:val="0"/>
          <w:numId w:val="23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 xml:space="preserve">Рентабельность активов = Рентабельность продаж  </w:t>
      </w:r>
      <w:r w:rsidRPr="00DD4EE2">
        <w:rPr>
          <w:rFonts w:ascii="Times New Roman" w:hAnsi="Times New Roman" w:cs="Times New Roman"/>
          <w:sz w:val="28"/>
          <w:szCs w:val="28"/>
        </w:rPr>
        <w:sym w:font="Symbol" w:char="F0B4"/>
      </w:r>
      <w:r w:rsidRPr="00DD4EE2">
        <w:rPr>
          <w:rFonts w:ascii="Times New Roman" w:hAnsi="Times New Roman" w:cs="Times New Roman"/>
          <w:sz w:val="28"/>
          <w:szCs w:val="28"/>
        </w:rPr>
        <w:t xml:space="preserve"> Оборачиваемость активов.</w:t>
      </w:r>
    </w:p>
    <w:p w14:paraId="3E547654" w14:textId="77777777" w:rsidR="00DD4EE2" w:rsidRPr="00DD4EE2" w:rsidRDefault="00DD4EE2" w:rsidP="007B650A">
      <w:pPr>
        <w:numPr>
          <w:ilvl w:val="0"/>
          <w:numId w:val="23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Производительность труда = Выручка / Среднегодовая численность работников.</w:t>
      </w:r>
    </w:p>
    <w:p w14:paraId="494C5AF1" w14:textId="77777777" w:rsidR="00DD4EE2" w:rsidRDefault="00DD4EE2" w:rsidP="00DD4EE2">
      <w:pPr>
        <w:tabs>
          <w:tab w:val="num" w:pos="360"/>
        </w:tabs>
        <w:spacing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49B502" w14:textId="77777777" w:rsidR="00DD4EE2" w:rsidRPr="00DD4EE2" w:rsidRDefault="00DD4EE2" w:rsidP="00DD4EE2">
      <w:pPr>
        <w:tabs>
          <w:tab w:val="num" w:pos="360"/>
        </w:tabs>
        <w:spacing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EE2">
        <w:rPr>
          <w:rFonts w:ascii="Times New Roman" w:hAnsi="Times New Roman" w:cs="Times New Roman"/>
          <w:b/>
          <w:sz w:val="28"/>
          <w:szCs w:val="28"/>
        </w:rPr>
        <w:t>3. Метод «цепных подстановок» состоит из следующих шагов:</w:t>
      </w:r>
    </w:p>
    <w:p w14:paraId="53B1BEF4" w14:textId="77777777" w:rsidR="00DD4EE2" w:rsidRPr="00DD4EE2" w:rsidRDefault="00DD4EE2" w:rsidP="007B650A">
      <w:pPr>
        <w:numPr>
          <w:ilvl w:val="0"/>
          <w:numId w:val="24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последовательная замена базисной величины одного показателя-фактора его фактическим значением;</w:t>
      </w:r>
    </w:p>
    <w:p w14:paraId="64F77D71" w14:textId="77777777" w:rsidR="00DD4EE2" w:rsidRPr="00DD4EE2" w:rsidRDefault="00DD4EE2" w:rsidP="007B650A">
      <w:pPr>
        <w:numPr>
          <w:ilvl w:val="0"/>
          <w:numId w:val="24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по каждой подстановке производится расчет результата, используя факторную модель;</w:t>
      </w:r>
    </w:p>
    <w:p w14:paraId="059439FC" w14:textId="77777777" w:rsidR="00DD4EE2" w:rsidRPr="00DD4EE2" w:rsidRDefault="00DD4EE2" w:rsidP="007B650A">
      <w:pPr>
        <w:numPr>
          <w:ilvl w:val="0"/>
          <w:numId w:val="24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последовательное вычитание из базисной факторной модели промежуточного результата;</w:t>
      </w:r>
    </w:p>
    <w:p w14:paraId="22813B89" w14:textId="77777777" w:rsidR="00DD4EE2" w:rsidRPr="00DD4EE2" w:rsidRDefault="00DD4EE2" w:rsidP="007B650A">
      <w:pPr>
        <w:numPr>
          <w:ilvl w:val="0"/>
          <w:numId w:val="24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последовательное вычитание из последующего результата промежуточного.</w:t>
      </w:r>
    </w:p>
    <w:p w14:paraId="52D5B915" w14:textId="77777777" w:rsidR="00DD4EE2" w:rsidRPr="00DD4EE2" w:rsidRDefault="00DD4EE2" w:rsidP="00DD4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6C2A2AF3" w14:textId="77777777" w:rsidR="00DD4EE2" w:rsidRPr="00DD4EE2" w:rsidRDefault="00DD4EE2" w:rsidP="00DD4EE2">
      <w:pPr>
        <w:tabs>
          <w:tab w:val="num" w:pos="360"/>
        </w:tabs>
        <w:spacing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EE2">
        <w:rPr>
          <w:rFonts w:ascii="Times New Roman" w:hAnsi="Times New Roman" w:cs="Times New Roman"/>
          <w:b/>
          <w:sz w:val="28"/>
          <w:szCs w:val="28"/>
        </w:rPr>
        <w:t>4. Срав</w:t>
      </w:r>
      <w:r w:rsidR="004B191D">
        <w:rPr>
          <w:rFonts w:ascii="Times New Roman" w:hAnsi="Times New Roman" w:cs="Times New Roman"/>
          <w:b/>
          <w:sz w:val="28"/>
          <w:szCs w:val="28"/>
        </w:rPr>
        <w:t xml:space="preserve">нительный анализ предполагает: </w:t>
      </w:r>
    </w:p>
    <w:p w14:paraId="28BEA1B1" w14:textId="77777777" w:rsidR="00DD4EE2" w:rsidRPr="00DD4EE2" w:rsidRDefault="00DD4EE2" w:rsidP="007B650A">
      <w:pPr>
        <w:numPr>
          <w:ilvl w:val="0"/>
          <w:numId w:val="25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выражение изучаемых показателей через формирующие их факторы и расчет влияния этих факторов на изменение показателей;</w:t>
      </w:r>
    </w:p>
    <w:p w14:paraId="344DCF0E" w14:textId="77777777" w:rsidR="00DD4EE2" w:rsidRPr="00DD4EE2" w:rsidRDefault="00DD4EE2" w:rsidP="007B650A">
      <w:pPr>
        <w:numPr>
          <w:ilvl w:val="0"/>
          <w:numId w:val="25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изучение показателей, характеризующих деятельность предприятия, в сравнении с аналогичными показателями прошлого периода, нормативами, с показателями предприятий, находящимися в аналогичных условиях;</w:t>
      </w:r>
    </w:p>
    <w:p w14:paraId="280D1811" w14:textId="77777777" w:rsidR="00DD4EE2" w:rsidRPr="00DD4EE2" w:rsidRDefault="00DD4EE2" w:rsidP="007B650A">
      <w:pPr>
        <w:numPr>
          <w:ilvl w:val="0"/>
          <w:numId w:val="25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изучение показателей работы предприятия, характеризующих конкретные направления его работы.</w:t>
      </w:r>
    </w:p>
    <w:p w14:paraId="1960FEB3" w14:textId="77777777" w:rsidR="00511BE7" w:rsidRPr="00DD4EE2" w:rsidRDefault="00511BE7" w:rsidP="00DD4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3917C72F" w14:textId="77777777" w:rsidR="00DD4EE2" w:rsidRPr="00DD4EE2" w:rsidRDefault="00DD4EE2" w:rsidP="00DD4EE2">
      <w:pPr>
        <w:pStyle w:val="a3"/>
        <w:spacing w:before="0" w:after="0"/>
        <w:ind w:firstLine="426"/>
        <w:jc w:val="both"/>
        <w:rPr>
          <w:rFonts w:ascii="Times New Roman" w:hAnsi="Times New Roman" w:cs="Times New Roman"/>
          <w:b/>
          <w:i w:val="0"/>
          <w:color w:val="000000"/>
        </w:rPr>
      </w:pPr>
      <w:r w:rsidRPr="00DD4EE2">
        <w:rPr>
          <w:rFonts w:ascii="Times New Roman" w:hAnsi="Times New Roman" w:cs="Times New Roman"/>
          <w:b/>
          <w:i w:val="0"/>
          <w:color w:val="000000"/>
        </w:rPr>
        <w:t>5.Коэффициент интенсивности использования ре</w:t>
      </w:r>
      <w:r w:rsidR="004B191D">
        <w:rPr>
          <w:rFonts w:ascii="Times New Roman" w:hAnsi="Times New Roman" w:cs="Times New Roman"/>
          <w:b/>
          <w:i w:val="0"/>
          <w:color w:val="000000"/>
        </w:rPr>
        <w:t>сурсов может быть рассчитан:</w:t>
      </w:r>
    </w:p>
    <w:p w14:paraId="60412BB7" w14:textId="77777777" w:rsidR="00DD4EE2" w:rsidRPr="00DD4EE2" w:rsidRDefault="00DD4EE2" w:rsidP="007B650A">
      <w:pPr>
        <w:pStyle w:val="a3"/>
        <w:keepNext w:val="0"/>
        <w:numPr>
          <w:ilvl w:val="0"/>
          <w:numId w:val="26"/>
        </w:numPr>
        <w:suppressAutoHyphens w:val="0"/>
        <w:spacing w:before="0" w:after="0"/>
        <w:ind w:left="0" w:firstLine="426"/>
        <w:jc w:val="both"/>
        <w:rPr>
          <w:rFonts w:ascii="Times New Roman" w:hAnsi="Times New Roman" w:cs="Times New Roman"/>
          <w:i w:val="0"/>
          <w:color w:val="000000"/>
        </w:rPr>
      </w:pPr>
      <w:r w:rsidRPr="00DD4EE2">
        <w:rPr>
          <w:rFonts w:ascii="Times New Roman" w:hAnsi="Times New Roman" w:cs="Times New Roman"/>
          <w:i w:val="0"/>
          <w:color w:val="000000"/>
        </w:rPr>
        <w:t>как разница между стоимостью ресурса в отчетном периоде и его стоимостью в базисном периоде, скорректированной на индекс изменения выручки;</w:t>
      </w:r>
    </w:p>
    <w:p w14:paraId="3F36FCEC" w14:textId="77777777" w:rsidR="00DD4EE2" w:rsidRPr="00DD4EE2" w:rsidRDefault="00DD4EE2" w:rsidP="007B650A">
      <w:pPr>
        <w:pStyle w:val="a3"/>
        <w:keepNext w:val="0"/>
        <w:numPr>
          <w:ilvl w:val="0"/>
          <w:numId w:val="26"/>
        </w:numPr>
        <w:suppressAutoHyphens w:val="0"/>
        <w:spacing w:before="0" w:after="0"/>
        <w:ind w:left="0" w:firstLine="426"/>
        <w:jc w:val="both"/>
        <w:rPr>
          <w:rFonts w:ascii="Times New Roman" w:hAnsi="Times New Roman" w:cs="Times New Roman"/>
          <w:i w:val="0"/>
          <w:color w:val="000000"/>
        </w:rPr>
      </w:pPr>
      <w:r w:rsidRPr="00DD4EE2">
        <w:rPr>
          <w:rFonts w:ascii="Times New Roman" w:hAnsi="Times New Roman" w:cs="Times New Roman"/>
          <w:i w:val="0"/>
          <w:color w:val="000000"/>
        </w:rPr>
        <w:t>как отношение прироста ресурса в % к приросту выручки в %;</w:t>
      </w:r>
    </w:p>
    <w:p w14:paraId="3B91C3B9" w14:textId="77777777" w:rsidR="00DD4EE2" w:rsidRPr="00DD4EE2" w:rsidRDefault="00DD4EE2" w:rsidP="007B650A">
      <w:pPr>
        <w:pStyle w:val="a3"/>
        <w:keepNext w:val="0"/>
        <w:numPr>
          <w:ilvl w:val="0"/>
          <w:numId w:val="26"/>
        </w:numPr>
        <w:suppressAutoHyphens w:val="0"/>
        <w:spacing w:before="0" w:after="0"/>
        <w:ind w:left="0" w:firstLine="426"/>
        <w:jc w:val="both"/>
        <w:rPr>
          <w:rFonts w:ascii="Times New Roman" w:hAnsi="Times New Roman" w:cs="Times New Roman"/>
          <w:i w:val="0"/>
          <w:color w:val="000000"/>
        </w:rPr>
      </w:pPr>
      <w:r w:rsidRPr="00DD4EE2">
        <w:rPr>
          <w:rFonts w:ascii="Times New Roman" w:hAnsi="Times New Roman" w:cs="Times New Roman"/>
          <w:i w:val="0"/>
          <w:color w:val="000000"/>
        </w:rPr>
        <w:t>как разница между 1 (принятой за общее изменение выручки) и отношением прироста ресурса в % к приросту выручки в %.</w:t>
      </w:r>
    </w:p>
    <w:p w14:paraId="620E6FD0" w14:textId="77777777" w:rsidR="00C2267C" w:rsidRPr="00DD4EE2" w:rsidRDefault="00C2267C" w:rsidP="00DD4EE2">
      <w:pPr>
        <w:pStyle w:val="31"/>
        <w:spacing w:after="0" w:line="240" w:lineRule="auto"/>
        <w:ind w:left="0" w:firstLine="426"/>
        <w:rPr>
          <w:rFonts w:ascii="Times New Roman" w:hAnsi="Times New Roman" w:cs="Times New Roman"/>
          <w:color w:val="000000"/>
          <w:sz w:val="28"/>
          <w:szCs w:val="28"/>
        </w:rPr>
      </w:pPr>
    </w:p>
    <w:p w14:paraId="5EE47612" w14:textId="77777777" w:rsidR="00DD4EE2" w:rsidRPr="00DD4EE2" w:rsidRDefault="00DD4EE2" w:rsidP="00DD4EE2">
      <w:pPr>
        <w:spacing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DD4EE2">
        <w:rPr>
          <w:rFonts w:ascii="Times New Roman" w:hAnsi="Times New Roman" w:cs="Times New Roman"/>
          <w:b/>
          <w:sz w:val="28"/>
          <w:szCs w:val="28"/>
        </w:rPr>
        <w:t>. Отношение заемного капитала к собственному показывает</w:t>
      </w:r>
      <w:r w:rsidR="004B191D">
        <w:rPr>
          <w:rFonts w:ascii="Times New Roman" w:hAnsi="Times New Roman" w:cs="Times New Roman"/>
          <w:b/>
          <w:sz w:val="28"/>
          <w:szCs w:val="28"/>
        </w:rPr>
        <w:t>:</w:t>
      </w:r>
    </w:p>
    <w:p w14:paraId="7D9285E0" w14:textId="77777777" w:rsidR="00DD4EE2" w:rsidRPr="00DD4EE2" w:rsidRDefault="00DD4EE2" w:rsidP="007B650A">
      <w:pPr>
        <w:numPr>
          <w:ilvl w:val="0"/>
          <w:numId w:val="27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lastRenderedPageBreak/>
        <w:t>Коэффициент обеспеченности собственными средствами.</w:t>
      </w:r>
    </w:p>
    <w:p w14:paraId="7926CD72" w14:textId="77777777" w:rsidR="00DD4EE2" w:rsidRPr="00DD4EE2" w:rsidRDefault="00DD4EE2" w:rsidP="007B650A">
      <w:pPr>
        <w:pStyle w:val="a4"/>
        <w:numPr>
          <w:ilvl w:val="0"/>
          <w:numId w:val="2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коэффициент финансовой независимости.</w:t>
      </w:r>
    </w:p>
    <w:p w14:paraId="60A47DFB" w14:textId="77777777" w:rsidR="00DD4EE2" w:rsidRPr="00DD4EE2" w:rsidRDefault="00DD4EE2" w:rsidP="007B650A">
      <w:pPr>
        <w:numPr>
          <w:ilvl w:val="0"/>
          <w:numId w:val="27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Коэффициент финансирования.</w:t>
      </w:r>
    </w:p>
    <w:p w14:paraId="2181F1DC" w14:textId="77777777" w:rsidR="00DD4EE2" w:rsidRPr="00DD4EE2" w:rsidRDefault="00DD4EE2" w:rsidP="007B650A">
      <w:pPr>
        <w:numPr>
          <w:ilvl w:val="0"/>
          <w:numId w:val="27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Коэффициент капитализации.</w:t>
      </w:r>
    </w:p>
    <w:p w14:paraId="11283913" w14:textId="77777777" w:rsidR="00C2267C" w:rsidRPr="00DD4EE2" w:rsidRDefault="00C2267C" w:rsidP="00DD4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4F225190" w14:textId="77777777" w:rsidR="00DD4EE2" w:rsidRPr="00DD4EE2" w:rsidRDefault="00DD4EE2" w:rsidP="00DD4EE2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EE2">
        <w:rPr>
          <w:rFonts w:ascii="Times New Roman" w:hAnsi="Times New Roman" w:cs="Times New Roman"/>
          <w:b/>
          <w:sz w:val="28"/>
          <w:szCs w:val="28"/>
        </w:rPr>
        <w:t>7. Рентабельность собственного капита</w:t>
      </w:r>
      <w:r w:rsidR="004B191D">
        <w:rPr>
          <w:rFonts w:ascii="Times New Roman" w:hAnsi="Times New Roman" w:cs="Times New Roman"/>
          <w:b/>
          <w:sz w:val="28"/>
          <w:szCs w:val="28"/>
        </w:rPr>
        <w:t>ла определяется как отношение:</w:t>
      </w:r>
    </w:p>
    <w:p w14:paraId="729FDBF9" w14:textId="77777777" w:rsidR="00DD4EE2" w:rsidRPr="00DD4EE2" w:rsidRDefault="00DD4EE2" w:rsidP="007B650A">
      <w:pPr>
        <w:pStyle w:val="a4"/>
        <w:numPr>
          <w:ilvl w:val="0"/>
          <w:numId w:val="28"/>
        </w:numPr>
        <w:tabs>
          <w:tab w:val="left" w:pos="709"/>
          <w:tab w:val="left" w:pos="993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Pr="00DD4EE2">
        <w:rPr>
          <w:rFonts w:ascii="Times New Roman" w:hAnsi="Times New Roman" w:cs="Times New Roman"/>
          <w:sz w:val="28"/>
          <w:szCs w:val="28"/>
        </w:rPr>
        <w:t>истой прибыли к средней стоимости имущества.</w:t>
      </w:r>
    </w:p>
    <w:p w14:paraId="79C6D76A" w14:textId="77777777" w:rsidR="00DD4EE2" w:rsidRPr="00DD4EE2" w:rsidRDefault="00DD4EE2" w:rsidP="007B650A">
      <w:pPr>
        <w:numPr>
          <w:ilvl w:val="0"/>
          <w:numId w:val="28"/>
        </w:numPr>
        <w:tabs>
          <w:tab w:val="left" w:pos="709"/>
          <w:tab w:val="left" w:pos="993"/>
        </w:tabs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D4EE2">
        <w:rPr>
          <w:rFonts w:ascii="Times New Roman" w:hAnsi="Times New Roman" w:cs="Times New Roman"/>
          <w:sz w:val="28"/>
          <w:szCs w:val="28"/>
        </w:rPr>
        <w:t>рибыли от продаж к выручке.</w:t>
      </w:r>
    </w:p>
    <w:p w14:paraId="5C42F65E" w14:textId="77777777" w:rsidR="00DD4EE2" w:rsidRPr="00DD4EE2" w:rsidRDefault="00DD4EE2" w:rsidP="007B650A">
      <w:pPr>
        <w:numPr>
          <w:ilvl w:val="0"/>
          <w:numId w:val="28"/>
        </w:numPr>
        <w:tabs>
          <w:tab w:val="left" w:pos="709"/>
          <w:tab w:val="left" w:pos="993"/>
        </w:tabs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Pr="00DD4EE2">
        <w:rPr>
          <w:rFonts w:ascii="Times New Roman" w:hAnsi="Times New Roman" w:cs="Times New Roman"/>
          <w:sz w:val="28"/>
          <w:szCs w:val="28"/>
        </w:rPr>
        <w:t>истой прибыли к средней величине собственного капитала.</w:t>
      </w:r>
    </w:p>
    <w:p w14:paraId="0FF24D8B" w14:textId="77777777" w:rsidR="00DD4EE2" w:rsidRPr="00DD4EE2" w:rsidRDefault="00DD4EE2" w:rsidP="007B650A">
      <w:pPr>
        <w:numPr>
          <w:ilvl w:val="0"/>
          <w:numId w:val="28"/>
        </w:numPr>
        <w:tabs>
          <w:tab w:val="left" w:pos="709"/>
          <w:tab w:val="left" w:pos="993"/>
        </w:tabs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D4EE2">
        <w:rPr>
          <w:rFonts w:ascii="Times New Roman" w:hAnsi="Times New Roman" w:cs="Times New Roman"/>
          <w:sz w:val="28"/>
          <w:szCs w:val="28"/>
        </w:rPr>
        <w:t>рибыли от продаж к средней величине собственного капитала.</w:t>
      </w:r>
    </w:p>
    <w:p w14:paraId="5D95755B" w14:textId="77777777" w:rsidR="00C2267C" w:rsidRDefault="00C2267C" w:rsidP="00DD4EE2">
      <w:pPr>
        <w:tabs>
          <w:tab w:val="left" w:pos="709"/>
        </w:tabs>
        <w:spacing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C4162D" w14:textId="77777777" w:rsidR="008B75B7" w:rsidRPr="00DD4EE2" w:rsidRDefault="008B75B7" w:rsidP="00DD4EE2">
      <w:pPr>
        <w:tabs>
          <w:tab w:val="left" w:pos="709"/>
        </w:tabs>
        <w:spacing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2938854" w14:textId="77777777" w:rsidR="004B191D" w:rsidRPr="004B191D" w:rsidRDefault="004B191D" w:rsidP="004B191D">
      <w:pPr>
        <w:keepNext/>
        <w:spacing w:line="240" w:lineRule="auto"/>
        <w:ind w:firstLine="42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26" w:name="_Toc418764151"/>
      <w:bookmarkStart w:id="27" w:name="_Toc505877811"/>
      <w:bookmarkStart w:id="28" w:name="_Toc89619183"/>
      <w:bookmarkStart w:id="29" w:name="_Toc150210831"/>
      <w:r w:rsidRPr="004B191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7.Фонд оценочных средств для проведения промежуточной аттестации обучающихся по дисциплине</w:t>
      </w:r>
      <w:bookmarkEnd w:id="26"/>
      <w:bookmarkEnd w:id="27"/>
      <w:bookmarkEnd w:id="28"/>
      <w:bookmarkEnd w:id="29"/>
    </w:p>
    <w:p w14:paraId="70E1B908" w14:textId="77777777" w:rsidR="008B75B7" w:rsidRPr="00D82030" w:rsidRDefault="008B75B7" w:rsidP="004B191D">
      <w:pPr>
        <w:tabs>
          <w:tab w:val="left" w:pos="540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82030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</w:t>
      </w:r>
      <w:r w:rsidRPr="00D8203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</w:t>
      </w:r>
      <w:r w:rsidRPr="00D82030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E8462CB" w14:textId="77777777" w:rsidR="008B75B7" w:rsidRPr="00456D70" w:rsidRDefault="006116E9" w:rsidP="008B75B7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="00F20280">
        <w:rPr>
          <w:rFonts w:ascii="Times New Roman" w:hAnsi="Times New Roman"/>
          <w:sz w:val="28"/>
          <w:szCs w:val="28"/>
        </w:rPr>
        <w:t>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3"/>
        <w:gridCol w:w="1398"/>
        <w:gridCol w:w="2234"/>
        <w:gridCol w:w="5030"/>
      </w:tblGrid>
      <w:tr w:rsidR="009C68F2" w:rsidRPr="00B87F4D" w14:paraId="1A2B2733" w14:textId="77777777" w:rsidTr="000448A8">
        <w:trPr>
          <w:cantSplit/>
          <w:trHeight w:val="1134"/>
        </w:trPr>
        <w:tc>
          <w:tcPr>
            <w:tcW w:w="693" w:type="pct"/>
            <w:shd w:val="clear" w:color="auto" w:fill="auto"/>
            <w:textDirection w:val="btLr"/>
            <w:vAlign w:val="center"/>
          </w:tcPr>
          <w:p w14:paraId="57CECC1A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Наименование компетенции</w:t>
            </w:r>
          </w:p>
        </w:tc>
        <w:tc>
          <w:tcPr>
            <w:tcW w:w="695" w:type="pct"/>
            <w:textDirection w:val="btLr"/>
            <w:vAlign w:val="center"/>
          </w:tcPr>
          <w:p w14:paraId="3378F0CA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Наименование индикаторов достижения компетенции</w:t>
            </w:r>
          </w:p>
        </w:tc>
        <w:tc>
          <w:tcPr>
            <w:tcW w:w="1111" w:type="pct"/>
            <w:vAlign w:val="center"/>
          </w:tcPr>
          <w:p w14:paraId="41BA4C13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01" w:type="pct"/>
            <w:shd w:val="clear" w:color="auto" w:fill="auto"/>
            <w:vAlign w:val="center"/>
          </w:tcPr>
          <w:p w14:paraId="230554D0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937639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Типовые контрольные задания</w:t>
            </w:r>
          </w:p>
        </w:tc>
      </w:tr>
      <w:tr w:rsidR="009C68F2" w:rsidRPr="00B87F4D" w14:paraId="76D745D6" w14:textId="77777777" w:rsidTr="000448A8">
        <w:tc>
          <w:tcPr>
            <w:tcW w:w="693" w:type="pct"/>
            <w:shd w:val="clear" w:color="auto" w:fill="auto"/>
          </w:tcPr>
          <w:p w14:paraId="048B95BD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ПКН-2 </w:t>
            </w:r>
          </w:p>
          <w:p w14:paraId="79FC2EB3" w14:textId="77777777" w:rsidR="008B75B7" w:rsidRPr="00B87F4D" w:rsidRDefault="0087066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0666">
              <w:rPr>
                <w:rFonts w:ascii="Times New Roman" w:hAnsi="Times New Roman" w:cs="Times New Roman"/>
                <w:sz w:val="18"/>
                <w:szCs w:val="18"/>
              </w:rPr>
              <w:t>Способность 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</w:t>
            </w:r>
            <w:r w:rsidR="00C3690C" w:rsidRPr="00B87F4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95" w:type="pct"/>
          </w:tcPr>
          <w:p w14:paraId="5A988E53" w14:textId="77777777" w:rsidR="00870666" w:rsidRP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0666">
              <w:rPr>
                <w:rFonts w:ascii="Times New Roman" w:hAnsi="Times New Roman" w:cs="Times New Roman"/>
                <w:sz w:val="18"/>
                <w:szCs w:val="18"/>
              </w:rPr>
              <w:t>1.Применяет нормативно-правовую базу, регламентирующую порядок расчета финансово-экономических показателей.</w:t>
            </w:r>
          </w:p>
          <w:p w14:paraId="2998E563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9A4DBA2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48AB96E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8F89A2A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43EF1A2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DC8AC6B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68B532C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A0291B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F9C949D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4FE05EF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0364C76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E200BE7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E75903C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F2B162D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2FEA80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80A25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7E05A89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4FE3ACC" w14:textId="77777777" w:rsidR="00870666" w:rsidRP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06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 Производит расчет финансово-экономических показателей на макро-, мезо- и микроуровнях.</w:t>
            </w:r>
          </w:p>
          <w:p w14:paraId="482275B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D0A732C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4F157B2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9BE131D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BF03C5F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A48AD4E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12D43ED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093DCF2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39027DF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C568EDE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FB3DA67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1CE6FB8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7A0B890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BD55A88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2FEF4BC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9FFCEB4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5A9935A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586B3DE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BAF3320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49269F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05B6CFD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E710DD6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22CA21C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553DE12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D7B2079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79983D2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762DC2B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6A51F09" w14:textId="77777777" w:rsidR="008B75B7" w:rsidRPr="00B87F4D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0666">
              <w:rPr>
                <w:rFonts w:ascii="Times New Roman" w:hAnsi="Times New Roman" w:cs="Times New Roman"/>
                <w:sz w:val="18"/>
                <w:szCs w:val="18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1111" w:type="pct"/>
          </w:tcPr>
          <w:p w14:paraId="47A465B3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 Знать: содержание нормативно-правовых актов по регламентации деятельности экономических субъектов; подходы и требования к формированию информационной базы и раскрытию информации об итоговой результативности и эффективности их деятельности.</w:t>
            </w:r>
          </w:p>
          <w:p w14:paraId="08DE5E2B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5CF5ECD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Уметь: корректно формировать необходимую для оценки и прогнозирования эффективности и результативности деятельности экономического субъекта информацию с учетом состояния внешней и внутренней среды, изменения системы целей развития организации правовой и нормативной базы российского законодательства. </w:t>
            </w:r>
          </w:p>
          <w:p w14:paraId="0F74CDBF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F05C1C0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 Знать: основные методики финансового и управленческого анализа экономического субъекта; принципы и подходы разработки и применения системы финансовых и нефинансовых показателей эффективности деятельности организаций, функционирующих в различных сферах национального хозяйства.</w:t>
            </w:r>
          </w:p>
          <w:p w14:paraId="6AE6A06A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Уметь: осуществлять на практике оценку основных показателей (бизнес-планирования, маркетинговой деятельности, объемов производства и реализации продукции, основных и оборотных активов, капитала, затрат и себестоимости продукции, финансовых результатов, обеспеченности и эффекти</w:t>
            </w:r>
            <w:r w:rsidR="007801A1"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вности использования трудовых,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материальных ресурсов и пр., финансового состояния) деятельности экономических субъектов на </w:t>
            </w:r>
            <w:r w:rsidR="007801A1" w:rsidRPr="00B87F4D">
              <w:rPr>
                <w:rFonts w:ascii="Times New Roman" w:hAnsi="Times New Roman" w:cs="Times New Roman"/>
                <w:sz w:val="18"/>
                <w:szCs w:val="18"/>
              </w:rPr>
              <w:t>макро-, м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езо- и микроуровнях организации экономики.</w:t>
            </w:r>
          </w:p>
          <w:p w14:paraId="2CA4EF28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E7793B1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3. Знать: основные принципы и направления исследований финансово-хозяйственных процессов и явлений на микро-, мезо- и </w:t>
            </w:r>
            <w:proofErr w:type="spellStart"/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макороуровнях</w:t>
            </w:r>
            <w:proofErr w:type="spellEnd"/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их организации; современные приемы и методы экономического анализа, применяемые на различных этапах и направлениях анализа; результаты научных исследований в сфере экономического анализа и возможности их использования для решения различных задач управления экономическими субъектами. </w:t>
            </w:r>
          </w:p>
          <w:p w14:paraId="5C69D60D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Уметь: применять современный аналитический инструментарий для проведения анализа деятельности организации и ее структурных подразделений, осуществлять диагностику и прогнозировать</w:t>
            </w:r>
            <w:r w:rsidR="007801A1"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основные параметры финансовой, </w:t>
            </w:r>
            <w:proofErr w:type="spellStart"/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инновационно</w:t>
            </w:r>
            <w:proofErr w:type="spellEnd"/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-инвестиционной и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операционной деятельности с использованием итоговой и прогнозной отчетности; определять направления применения результатов экономического анализа</w:t>
            </w:r>
            <w:r w:rsidR="007801A1" w:rsidRPr="00B87F4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63458803" w14:textId="77777777" w:rsidR="008B75B7" w:rsidRPr="007C36BF" w:rsidRDefault="008B75B7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36BF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Задание 1</w:t>
            </w:r>
          </w:p>
          <w:p w14:paraId="7D7FCC61" w14:textId="77777777" w:rsidR="004A4932" w:rsidRPr="00B87F4D" w:rsidRDefault="004A493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По трем операционным сегментам определите показатели выполнения плана компании по выпуску продукции за квартал. Проведите сравнительную оценку работы отчетных сегментов.</w:t>
            </w:r>
          </w:p>
          <w:p w14:paraId="2AD097A8" w14:textId="77777777" w:rsidR="004A4932" w:rsidRPr="00B87F4D" w:rsidRDefault="004A493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tbl>
            <w:tblPr>
              <w:tblW w:w="47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1"/>
              <w:gridCol w:w="922"/>
              <w:gridCol w:w="850"/>
              <w:gridCol w:w="851"/>
              <w:gridCol w:w="716"/>
            </w:tblGrid>
            <w:tr w:rsidR="004A4932" w:rsidRPr="00B87F4D" w14:paraId="458D5B42" w14:textId="77777777" w:rsidTr="000448A8">
              <w:tc>
                <w:tcPr>
                  <w:tcW w:w="1371" w:type="dxa"/>
                  <w:vMerge w:val="restart"/>
                  <w:shd w:val="clear" w:color="auto" w:fill="auto"/>
                </w:tcPr>
                <w:p w14:paraId="1F56C999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Сегменты</w:t>
                  </w:r>
                </w:p>
              </w:tc>
              <w:tc>
                <w:tcPr>
                  <w:tcW w:w="1772" w:type="dxa"/>
                  <w:gridSpan w:val="2"/>
                  <w:shd w:val="clear" w:color="auto" w:fill="auto"/>
                </w:tcPr>
                <w:p w14:paraId="5F80A395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Плановое задание</w:t>
                  </w:r>
                </w:p>
              </w:tc>
              <w:tc>
                <w:tcPr>
                  <w:tcW w:w="1567" w:type="dxa"/>
                  <w:gridSpan w:val="2"/>
                  <w:shd w:val="clear" w:color="auto" w:fill="auto"/>
                </w:tcPr>
                <w:p w14:paraId="65108363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Фактическое выполнение</w:t>
                  </w:r>
                </w:p>
              </w:tc>
            </w:tr>
            <w:tr w:rsidR="004A4932" w:rsidRPr="00B87F4D" w14:paraId="724D3C87" w14:textId="77777777" w:rsidTr="000448A8">
              <w:tc>
                <w:tcPr>
                  <w:tcW w:w="1371" w:type="dxa"/>
                  <w:vMerge/>
                  <w:shd w:val="clear" w:color="auto" w:fill="auto"/>
                </w:tcPr>
                <w:p w14:paraId="5AF2DB33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22" w:type="dxa"/>
                  <w:shd w:val="clear" w:color="auto" w:fill="auto"/>
                </w:tcPr>
                <w:p w14:paraId="31D026C5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сумма, тыс. руб.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196C14FB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удельный вес, %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26DAA9D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сумма, тыс. руб.</w:t>
                  </w:r>
                </w:p>
              </w:tc>
              <w:tc>
                <w:tcPr>
                  <w:tcW w:w="716" w:type="dxa"/>
                  <w:shd w:val="clear" w:color="auto" w:fill="auto"/>
                </w:tcPr>
                <w:p w14:paraId="2437232D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удельный вес, %</w:t>
                  </w:r>
                </w:p>
              </w:tc>
            </w:tr>
            <w:tr w:rsidR="004A4932" w:rsidRPr="00B87F4D" w14:paraId="5918B4D7" w14:textId="77777777" w:rsidTr="000448A8">
              <w:tc>
                <w:tcPr>
                  <w:tcW w:w="1371" w:type="dxa"/>
                  <w:shd w:val="clear" w:color="auto" w:fill="auto"/>
                </w:tcPr>
                <w:p w14:paraId="1817F650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№1</w:t>
                  </w:r>
                </w:p>
              </w:tc>
              <w:tc>
                <w:tcPr>
                  <w:tcW w:w="922" w:type="dxa"/>
                  <w:shd w:val="clear" w:color="auto" w:fill="auto"/>
                </w:tcPr>
                <w:p w14:paraId="6A512ADC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220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46E624EB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62333E6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716" w:type="dxa"/>
                  <w:shd w:val="clear" w:color="auto" w:fill="auto"/>
                </w:tcPr>
                <w:p w14:paraId="0F8AC0F2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</w:tr>
            <w:tr w:rsidR="004A4932" w:rsidRPr="00B87F4D" w14:paraId="1270ABC3" w14:textId="77777777" w:rsidTr="000448A8">
              <w:tc>
                <w:tcPr>
                  <w:tcW w:w="1371" w:type="dxa"/>
                  <w:shd w:val="clear" w:color="auto" w:fill="auto"/>
                </w:tcPr>
                <w:p w14:paraId="23DE8D66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№2</w:t>
                  </w:r>
                </w:p>
              </w:tc>
              <w:tc>
                <w:tcPr>
                  <w:tcW w:w="922" w:type="dxa"/>
                  <w:shd w:val="clear" w:color="auto" w:fill="auto"/>
                </w:tcPr>
                <w:p w14:paraId="2BE34E1C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640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4A3849A9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C6EA8CA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660</w:t>
                  </w:r>
                </w:p>
              </w:tc>
              <w:tc>
                <w:tcPr>
                  <w:tcW w:w="716" w:type="dxa"/>
                  <w:shd w:val="clear" w:color="auto" w:fill="auto"/>
                </w:tcPr>
                <w:p w14:paraId="6C4E49C3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</w:tr>
            <w:tr w:rsidR="004A4932" w:rsidRPr="00B87F4D" w14:paraId="79DB0E6D" w14:textId="77777777" w:rsidTr="000448A8">
              <w:tc>
                <w:tcPr>
                  <w:tcW w:w="1371" w:type="dxa"/>
                  <w:shd w:val="clear" w:color="auto" w:fill="auto"/>
                </w:tcPr>
                <w:p w14:paraId="077A1D4D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№3</w:t>
                  </w:r>
                </w:p>
              </w:tc>
              <w:tc>
                <w:tcPr>
                  <w:tcW w:w="922" w:type="dxa"/>
                  <w:shd w:val="clear" w:color="auto" w:fill="auto"/>
                </w:tcPr>
                <w:p w14:paraId="72C2D50E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3774823B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BB4ECED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900</w:t>
                  </w:r>
                </w:p>
              </w:tc>
              <w:tc>
                <w:tcPr>
                  <w:tcW w:w="716" w:type="dxa"/>
                  <w:shd w:val="clear" w:color="auto" w:fill="auto"/>
                </w:tcPr>
                <w:p w14:paraId="36F1EB42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</w:tr>
            <w:tr w:rsidR="004A4932" w:rsidRPr="00B87F4D" w14:paraId="5BEC199B" w14:textId="77777777" w:rsidTr="000448A8">
              <w:trPr>
                <w:trHeight w:val="144"/>
              </w:trPr>
              <w:tc>
                <w:tcPr>
                  <w:tcW w:w="1371" w:type="dxa"/>
                  <w:shd w:val="clear" w:color="auto" w:fill="auto"/>
                </w:tcPr>
                <w:p w14:paraId="63C5686D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Итого:</w:t>
                  </w:r>
                </w:p>
              </w:tc>
              <w:tc>
                <w:tcPr>
                  <w:tcW w:w="922" w:type="dxa"/>
                  <w:shd w:val="clear" w:color="auto" w:fill="auto"/>
                </w:tcPr>
                <w:p w14:paraId="27440F1E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7904AC7D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35A3943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</w:tcPr>
                <w:p w14:paraId="775390EF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100,00</w:t>
                  </w:r>
                </w:p>
              </w:tc>
            </w:tr>
          </w:tbl>
          <w:p w14:paraId="0B9F4806" w14:textId="77777777" w:rsidR="00DF69D6" w:rsidRDefault="00DF69D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89AB331" w14:textId="77777777" w:rsidR="008B75B7" w:rsidRPr="00DF69D6" w:rsidRDefault="008B75B7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Задание 2</w:t>
            </w:r>
          </w:p>
          <w:p w14:paraId="61D954A9" w14:textId="77777777" w:rsidR="004A4932" w:rsidRPr="00B87F4D" w:rsidRDefault="004A493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По приведенным ниже данным определите запас финансовой прочности: выручка организации в отчетном периоде составила 3000 тыс. руб.; постоянные затраты 1000 тыс. руб.; переменные затраты 1500</w:t>
            </w:r>
            <w:r w:rsidR="009C68F2"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..</w:t>
            </w:r>
          </w:p>
          <w:p w14:paraId="6991CCF4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970AC9F" w14:textId="77777777" w:rsidR="008B75B7" w:rsidRPr="00DF69D6" w:rsidRDefault="001212FC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З</w:t>
            </w:r>
            <w:r w:rsidR="008B75B7"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адание</w:t>
            </w:r>
            <w:r w:rsidR="00DF69D6"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3</w:t>
            </w:r>
          </w:p>
          <w:p w14:paraId="129B0C88" w14:textId="77777777" w:rsidR="009C68F2" w:rsidRPr="00B87F4D" w:rsidRDefault="009C68F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На основании имеющихся данных в рабочей таблице выполните следующие задания:</w:t>
            </w:r>
          </w:p>
          <w:p w14:paraId="613C7CCB" w14:textId="77777777" w:rsidR="009C68F2" w:rsidRPr="00B87F4D" w:rsidRDefault="009C68F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- рассчитать абсолютные и относительные отклонения всех показателей;</w:t>
            </w:r>
          </w:p>
          <w:p w14:paraId="688C6B35" w14:textId="77777777" w:rsidR="009C68F2" w:rsidRPr="00B87F4D" w:rsidRDefault="009C68F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определить величину прибыли до налогообложения, рентабельности продаж и бухгалтерской рентабельности.</w:t>
            </w:r>
          </w:p>
          <w:p w14:paraId="6DF9CCEF" w14:textId="77777777" w:rsidR="009C68F2" w:rsidRPr="00B87F4D" w:rsidRDefault="009C68F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- проанализировать влияние факторов на изменение бухгалтерской рентабельности методом цепных подстановок.</w:t>
            </w:r>
          </w:p>
          <w:p w14:paraId="2337D042" w14:textId="77777777" w:rsidR="009C68F2" w:rsidRPr="00B87F4D" w:rsidRDefault="009C68F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</w:t>
            </w:r>
            <w:r w:rsidR="001212FC"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  (тыс. руб.)</w:t>
            </w:r>
          </w:p>
          <w:tbl>
            <w:tblPr>
              <w:tblW w:w="47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85"/>
              <w:gridCol w:w="1142"/>
              <w:gridCol w:w="1275"/>
            </w:tblGrid>
            <w:tr w:rsidR="009C68F2" w:rsidRPr="00B87F4D" w14:paraId="3FC3E4EC" w14:textId="77777777" w:rsidTr="009C68F2">
              <w:tc>
                <w:tcPr>
                  <w:tcW w:w="2285" w:type="dxa"/>
                  <w:shd w:val="clear" w:color="auto" w:fill="auto"/>
                </w:tcPr>
                <w:p w14:paraId="2F3D28F4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1142" w:type="dxa"/>
                  <w:shd w:val="clear" w:color="auto" w:fill="auto"/>
                </w:tcPr>
                <w:p w14:paraId="5858DC3A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Прошлый год 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640570C3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Отчетный год</w:t>
                  </w:r>
                </w:p>
              </w:tc>
            </w:tr>
            <w:tr w:rsidR="009C68F2" w:rsidRPr="00B87F4D" w14:paraId="445AB875" w14:textId="77777777" w:rsidTr="009C68F2">
              <w:tc>
                <w:tcPr>
                  <w:tcW w:w="2285" w:type="dxa"/>
                  <w:shd w:val="clear" w:color="auto" w:fill="auto"/>
                </w:tcPr>
                <w:p w14:paraId="593203C8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1. Выручка </w:t>
                  </w:r>
                </w:p>
              </w:tc>
              <w:tc>
                <w:tcPr>
                  <w:tcW w:w="1142" w:type="dxa"/>
                  <w:shd w:val="clear" w:color="auto" w:fill="auto"/>
                </w:tcPr>
                <w:p w14:paraId="6EC7E586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250 000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05BD25AB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239 200</w:t>
                  </w:r>
                </w:p>
              </w:tc>
            </w:tr>
            <w:tr w:rsidR="009C68F2" w:rsidRPr="00B87F4D" w14:paraId="796014D4" w14:textId="77777777" w:rsidTr="009C68F2">
              <w:tc>
                <w:tcPr>
                  <w:tcW w:w="2285" w:type="dxa"/>
                  <w:shd w:val="clear" w:color="auto" w:fill="auto"/>
                </w:tcPr>
                <w:p w14:paraId="67634834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2. Прибыль от продаж</w:t>
                  </w:r>
                </w:p>
              </w:tc>
              <w:tc>
                <w:tcPr>
                  <w:tcW w:w="1142" w:type="dxa"/>
                  <w:shd w:val="clear" w:color="auto" w:fill="auto"/>
                </w:tcPr>
                <w:p w14:paraId="66D5DBB7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68 000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355AD9BE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70 000</w:t>
                  </w:r>
                </w:p>
              </w:tc>
            </w:tr>
            <w:tr w:rsidR="009C68F2" w:rsidRPr="00B87F4D" w14:paraId="766BF544" w14:textId="77777777" w:rsidTr="009C68F2">
              <w:tc>
                <w:tcPr>
                  <w:tcW w:w="2285" w:type="dxa"/>
                  <w:shd w:val="clear" w:color="auto" w:fill="auto"/>
                </w:tcPr>
                <w:p w14:paraId="760BFBCE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3. Прочие доходы</w:t>
                  </w:r>
                </w:p>
              </w:tc>
              <w:tc>
                <w:tcPr>
                  <w:tcW w:w="1142" w:type="dxa"/>
                  <w:shd w:val="clear" w:color="auto" w:fill="auto"/>
                </w:tcPr>
                <w:p w14:paraId="44C7F22A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5 500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45A2177D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8 260</w:t>
                  </w:r>
                </w:p>
              </w:tc>
            </w:tr>
            <w:tr w:rsidR="009C68F2" w:rsidRPr="00B87F4D" w14:paraId="0E7BFA91" w14:textId="77777777" w:rsidTr="009C68F2">
              <w:tc>
                <w:tcPr>
                  <w:tcW w:w="2285" w:type="dxa"/>
                  <w:shd w:val="clear" w:color="auto" w:fill="auto"/>
                </w:tcPr>
                <w:p w14:paraId="26AD3042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4. Прочие расходы</w:t>
                  </w:r>
                </w:p>
              </w:tc>
              <w:tc>
                <w:tcPr>
                  <w:tcW w:w="1142" w:type="dxa"/>
                  <w:shd w:val="clear" w:color="auto" w:fill="auto"/>
                </w:tcPr>
                <w:p w14:paraId="5D2125DF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11 200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5BB6CA4E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6 400</w:t>
                  </w:r>
                </w:p>
              </w:tc>
            </w:tr>
          </w:tbl>
          <w:p w14:paraId="45483330" w14:textId="77777777" w:rsidR="009C68F2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Задание 2</w:t>
            </w:r>
            <w:r w:rsidR="009C68F2" w:rsidRPr="00B87F4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7DE0A036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Дайте оценку динамики абсолютной суммы и уровня затрат, в том числе их переменной и постоянной части. Определите влияние на изменение величины и уровня затрат: а) роста объема продукции, б) экономии или перерасхода по статьям затрат. Определите сумму маржинального дохода, прибыли, критического объема продаж, значение операционного рычага. </w:t>
            </w:r>
          </w:p>
          <w:tbl>
            <w:tblPr>
              <w:tblStyle w:val="51"/>
              <w:tblW w:w="4926" w:type="pct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2919"/>
              <w:gridCol w:w="742"/>
              <w:gridCol w:w="1072"/>
            </w:tblGrid>
            <w:tr w:rsidR="005570F6" w:rsidRPr="00B87F4D" w14:paraId="24C2C64C" w14:textId="77777777" w:rsidTr="004E378E">
              <w:trPr>
                <w:trHeight w:val="243"/>
                <w:jc w:val="center"/>
              </w:trPr>
              <w:tc>
                <w:tcPr>
                  <w:tcW w:w="3083" w:type="pct"/>
                </w:tcPr>
                <w:p w14:paraId="2D6F2769" w14:textId="77777777" w:rsidR="005570F6" w:rsidRPr="00412F18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412F1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Объем продукции, тыс. руб.</w:t>
                  </w:r>
                </w:p>
              </w:tc>
              <w:tc>
                <w:tcPr>
                  <w:tcW w:w="784" w:type="pct"/>
                </w:tcPr>
                <w:p w14:paraId="1C47C149" w14:textId="77777777" w:rsidR="005570F6" w:rsidRPr="00412F18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412F1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10000</w:t>
                  </w:r>
                </w:p>
              </w:tc>
              <w:tc>
                <w:tcPr>
                  <w:tcW w:w="1133" w:type="pct"/>
                </w:tcPr>
                <w:p w14:paraId="07CED4B5" w14:textId="77777777" w:rsidR="005570F6" w:rsidRPr="00412F18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412F1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12200</w:t>
                  </w:r>
                </w:p>
              </w:tc>
            </w:tr>
            <w:tr w:rsidR="005570F6" w:rsidRPr="00B87F4D" w14:paraId="3AE0A1A0" w14:textId="77777777" w:rsidTr="004E378E">
              <w:trPr>
                <w:trHeight w:val="235"/>
                <w:jc w:val="center"/>
              </w:trPr>
              <w:tc>
                <w:tcPr>
                  <w:tcW w:w="3083" w:type="pct"/>
                </w:tcPr>
                <w:p w14:paraId="5F3E2155" w14:textId="77777777" w:rsidR="005570F6" w:rsidRPr="00412F18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412F1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Затраты –  всего, тыс. руб.</w:t>
                  </w:r>
                </w:p>
              </w:tc>
              <w:tc>
                <w:tcPr>
                  <w:tcW w:w="784" w:type="pct"/>
                </w:tcPr>
                <w:p w14:paraId="6D919DE8" w14:textId="77777777" w:rsidR="005570F6" w:rsidRPr="00412F18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412F1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6600</w:t>
                  </w:r>
                </w:p>
              </w:tc>
              <w:tc>
                <w:tcPr>
                  <w:tcW w:w="1133" w:type="pct"/>
                </w:tcPr>
                <w:p w14:paraId="0663B9EE" w14:textId="77777777" w:rsidR="005570F6" w:rsidRPr="00412F18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412F1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7980</w:t>
                  </w:r>
                </w:p>
              </w:tc>
            </w:tr>
            <w:tr w:rsidR="005570F6" w:rsidRPr="00B87F4D" w14:paraId="75EFB8F5" w14:textId="77777777" w:rsidTr="004E378E">
              <w:trPr>
                <w:trHeight w:val="255"/>
                <w:jc w:val="center"/>
              </w:trPr>
              <w:tc>
                <w:tcPr>
                  <w:tcW w:w="3083" w:type="pct"/>
                </w:tcPr>
                <w:p w14:paraId="56A53983" w14:textId="77777777" w:rsidR="005570F6" w:rsidRPr="00412F18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412F1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.в том числе: - :постоянные</w:t>
                  </w:r>
                </w:p>
              </w:tc>
              <w:tc>
                <w:tcPr>
                  <w:tcW w:w="784" w:type="pct"/>
                </w:tcPr>
                <w:p w14:paraId="1B9C2DE2" w14:textId="77777777" w:rsidR="005570F6" w:rsidRPr="00412F18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412F1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2800</w:t>
                  </w:r>
                </w:p>
              </w:tc>
              <w:tc>
                <w:tcPr>
                  <w:tcW w:w="1133" w:type="pct"/>
                </w:tcPr>
                <w:p w14:paraId="51990207" w14:textId="77777777" w:rsidR="005570F6" w:rsidRPr="00412F18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412F1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3400</w:t>
                  </w:r>
                </w:p>
              </w:tc>
            </w:tr>
            <w:tr w:rsidR="005570F6" w:rsidRPr="00B87F4D" w14:paraId="1A5E7185" w14:textId="77777777" w:rsidTr="004E378E">
              <w:trPr>
                <w:trHeight w:val="255"/>
                <w:jc w:val="center"/>
              </w:trPr>
              <w:tc>
                <w:tcPr>
                  <w:tcW w:w="3083" w:type="pct"/>
                </w:tcPr>
                <w:p w14:paraId="089776DC" w14:textId="77777777" w:rsidR="005570F6" w:rsidRPr="00412F18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412F1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 xml:space="preserve">                   - переменные</w:t>
                  </w:r>
                </w:p>
              </w:tc>
              <w:tc>
                <w:tcPr>
                  <w:tcW w:w="784" w:type="pct"/>
                </w:tcPr>
                <w:p w14:paraId="35B7801C" w14:textId="77777777" w:rsidR="005570F6" w:rsidRPr="00412F18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412F1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3800</w:t>
                  </w:r>
                </w:p>
              </w:tc>
              <w:tc>
                <w:tcPr>
                  <w:tcW w:w="1133" w:type="pct"/>
                </w:tcPr>
                <w:p w14:paraId="5BBA6FC3" w14:textId="77777777" w:rsidR="005570F6" w:rsidRPr="00412F18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412F1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4580</w:t>
                  </w:r>
                </w:p>
              </w:tc>
            </w:tr>
          </w:tbl>
          <w:p w14:paraId="3435C173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4B3338" w14:textId="77777777" w:rsidR="008B75B7" w:rsidRPr="00DF69D6" w:rsidRDefault="008B75B7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</w:t>
            </w:r>
            <w:r w:rsidR="00DF69D6"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  <w:p w14:paraId="18F8A80A" w14:textId="77777777" w:rsidR="001212FC" w:rsidRPr="00B87F4D" w:rsidRDefault="001212FC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Предприятие производит два продукта: №1 и №2, доля которых в общем объеме продаж составляет 60% и 40% соответственно. Переменные затраты составляют для продукта №1 – 70% цены, для продукта № 2 – 88% цены. Постоянные затраты за год составляют 200 тыс. </w:t>
            </w:r>
            <w:r w:rsidR="00DF69D6" w:rsidRPr="00B87F4D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Сколько надо производить и продавать продуктов, чтобы не получить убыток?</w:t>
            </w:r>
          </w:p>
          <w:p w14:paraId="1653400F" w14:textId="77777777" w:rsidR="001212FC" w:rsidRPr="00B87F4D" w:rsidRDefault="001212FC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Сколько надо производить и продавать продуктов, чтобы получить прибыль 20 тыс. руб., если постоянные расходы вырастут на 15%?</w:t>
            </w:r>
          </w:p>
          <w:p w14:paraId="12CD2A50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Задание 2</w:t>
            </w:r>
          </w:p>
          <w:p w14:paraId="63DCEEA4" w14:textId="77777777" w:rsidR="00AB0C0A" w:rsidRPr="00B87F4D" w:rsidRDefault="00AB0C0A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Проанализировать транспортные расходы торговой организации по следующим данным:</w:t>
            </w:r>
          </w:p>
          <w:p w14:paraId="2DBBF088" w14:textId="77777777" w:rsidR="00AB0C0A" w:rsidRPr="00B87F4D" w:rsidRDefault="00AB0C0A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(тыс. руб.)</w:t>
            </w:r>
          </w:p>
          <w:tbl>
            <w:tblPr>
              <w:tblW w:w="47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85"/>
              <w:gridCol w:w="998"/>
              <w:gridCol w:w="1417"/>
            </w:tblGrid>
            <w:tr w:rsidR="00AB0C0A" w:rsidRPr="00B87F4D" w14:paraId="420C3FA1" w14:textId="77777777" w:rsidTr="00AB0C0A">
              <w:tc>
                <w:tcPr>
                  <w:tcW w:w="2285" w:type="dxa"/>
                  <w:shd w:val="clear" w:color="auto" w:fill="auto"/>
                </w:tcPr>
                <w:p w14:paraId="1E075AEA" w14:textId="77777777" w:rsidR="00AB0C0A" w:rsidRPr="00B87F4D" w:rsidRDefault="00AB0C0A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Показатели </w:t>
                  </w:r>
                </w:p>
              </w:tc>
              <w:tc>
                <w:tcPr>
                  <w:tcW w:w="998" w:type="dxa"/>
                  <w:shd w:val="clear" w:color="auto" w:fill="auto"/>
                </w:tcPr>
                <w:p w14:paraId="1B377DC1" w14:textId="77777777" w:rsidR="00AB0C0A" w:rsidRPr="00B87F4D" w:rsidRDefault="00AB0C0A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Прошлый год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AE0182D" w14:textId="77777777" w:rsidR="00AB0C0A" w:rsidRPr="00B87F4D" w:rsidRDefault="00AB0C0A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Отчетный год</w:t>
                  </w:r>
                </w:p>
              </w:tc>
            </w:tr>
            <w:tr w:rsidR="00AB0C0A" w:rsidRPr="00B87F4D" w14:paraId="65CB2956" w14:textId="77777777" w:rsidTr="00AB0C0A">
              <w:tc>
                <w:tcPr>
                  <w:tcW w:w="2285" w:type="dxa"/>
                  <w:shd w:val="clear" w:color="auto" w:fill="auto"/>
                </w:tcPr>
                <w:p w14:paraId="6AF1CFB0" w14:textId="77777777" w:rsidR="00AB0C0A" w:rsidRPr="00B87F4D" w:rsidRDefault="00AB0C0A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 Объем продаж</w:t>
                  </w:r>
                </w:p>
              </w:tc>
              <w:tc>
                <w:tcPr>
                  <w:tcW w:w="998" w:type="dxa"/>
                  <w:shd w:val="clear" w:color="auto" w:fill="auto"/>
                </w:tcPr>
                <w:p w14:paraId="59B988B9" w14:textId="77777777" w:rsidR="00AB0C0A" w:rsidRPr="00B87F4D" w:rsidRDefault="00AB0C0A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162170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DBF0FBA" w14:textId="77777777" w:rsidR="00AB0C0A" w:rsidRPr="00B87F4D" w:rsidRDefault="00AB0C0A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248700</w:t>
                  </w:r>
                </w:p>
              </w:tc>
            </w:tr>
            <w:tr w:rsidR="00AB0C0A" w:rsidRPr="00B87F4D" w14:paraId="0F0E770D" w14:textId="77777777" w:rsidTr="00AB0C0A">
              <w:tc>
                <w:tcPr>
                  <w:tcW w:w="2285" w:type="dxa"/>
                  <w:shd w:val="clear" w:color="auto" w:fill="auto"/>
                </w:tcPr>
                <w:p w14:paraId="3DFDAF1F" w14:textId="77777777" w:rsidR="00AB0C0A" w:rsidRPr="00B87F4D" w:rsidRDefault="00AB0C0A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2.Расходы по транспортировке </w:t>
                  </w:r>
                </w:p>
                <w:p w14:paraId="4833FACC" w14:textId="77777777" w:rsidR="00AB0C0A" w:rsidRPr="00B87F4D" w:rsidRDefault="00AB0C0A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товаров, продуктов, сырья</w:t>
                  </w:r>
                </w:p>
              </w:tc>
              <w:tc>
                <w:tcPr>
                  <w:tcW w:w="998" w:type="dxa"/>
                  <w:shd w:val="clear" w:color="auto" w:fill="auto"/>
                </w:tcPr>
                <w:p w14:paraId="0D294957" w14:textId="77777777" w:rsidR="00AB0C0A" w:rsidRPr="00B87F4D" w:rsidRDefault="00AB0C0A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1240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03EF514C" w14:textId="77777777" w:rsidR="00AB0C0A" w:rsidRPr="00B87F4D" w:rsidRDefault="00AB0C0A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1600</w:t>
                  </w:r>
                </w:p>
              </w:tc>
            </w:tr>
            <w:tr w:rsidR="00AB0C0A" w:rsidRPr="00B87F4D" w14:paraId="1E3EEBA7" w14:textId="77777777" w:rsidTr="00AB0C0A">
              <w:tc>
                <w:tcPr>
                  <w:tcW w:w="2285" w:type="dxa"/>
                  <w:shd w:val="clear" w:color="auto" w:fill="auto"/>
                </w:tcPr>
                <w:p w14:paraId="38F9E82B" w14:textId="77777777" w:rsidR="00AB0C0A" w:rsidRPr="00B87F4D" w:rsidRDefault="00AB0C0A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3. Уровень транспортных расходов,</w:t>
                  </w:r>
                </w:p>
                <w:p w14:paraId="664C872B" w14:textId="77777777" w:rsidR="00AB0C0A" w:rsidRPr="00B87F4D" w:rsidRDefault="00AB0C0A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 % к объему продаж</w:t>
                  </w:r>
                </w:p>
              </w:tc>
              <w:tc>
                <w:tcPr>
                  <w:tcW w:w="998" w:type="dxa"/>
                  <w:shd w:val="clear" w:color="auto" w:fill="auto"/>
                </w:tcPr>
                <w:p w14:paraId="20EA7CC0" w14:textId="77777777" w:rsidR="00AB0C0A" w:rsidRPr="00B87F4D" w:rsidRDefault="00AB0C0A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?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5EC09C74" w14:textId="77777777" w:rsidR="00AB0C0A" w:rsidRPr="00B87F4D" w:rsidRDefault="00AB0C0A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?</w:t>
                  </w:r>
                </w:p>
              </w:tc>
            </w:tr>
          </w:tbl>
          <w:p w14:paraId="6EE33384" w14:textId="77777777" w:rsidR="00AB0C0A" w:rsidRPr="00B87F4D" w:rsidRDefault="00AB0C0A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Справка:</w:t>
            </w:r>
            <w:r w:rsidR="0022219F"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в отчетном году транспортные тарифы увеличились на 8,4%.</w:t>
            </w:r>
          </w:p>
          <w:p w14:paraId="1D3C4498" w14:textId="77777777" w:rsidR="00AB0C0A" w:rsidRPr="00B87F4D" w:rsidRDefault="00AB0C0A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    Определить:</w:t>
            </w:r>
          </w:p>
          <w:p w14:paraId="2C203597" w14:textId="77777777" w:rsidR="00AB0C0A" w:rsidRPr="00B87F4D" w:rsidRDefault="00AB0C0A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уровень транспортных расходов в прошлом и отчетном году;</w:t>
            </w:r>
          </w:p>
          <w:p w14:paraId="6AB4A870" w14:textId="77777777" w:rsidR="00AB0C0A" w:rsidRPr="00B87F4D" w:rsidRDefault="00AB0C0A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изменение показателей в отчетном году по сравнению с прошлым;</w:t>
            </w:r>
          </w:p>
          <w:p w14:paraId="2FAEAE93" w14:textId="77777777" w:rsidR="00AB0C0A" w:rsidRPr="00B87F4D" w:rsidRDefault="00AB0C0A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индекс транспортного тарифа;</w:t>
            </w:r>
          </w:p>
          <w:p w14:paraId="5B6C07BB" w14:textId="77777777" w:rsidR="00AB0C0A" w:rsidRPr="00B87F4D" w:rsidRDefault="00AB0C0A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влияние на изменение суммы расходов изменения транспортных тарифов и объема продаж;</w:t>
            </w:r>
          </w:p>
          <w:p w14:paraId="5A7171F7" w14:textId="77777777" w:rsidR="00AB0C0A" w:rsidRPr="00B87F4D" w:rsidRDefault="00AB0C0A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написать аналитические выводы.</w:t>
            </w:r>
          </w:p>
          <w:p w14:paraId="4D2DF330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8F2" w:rsidRPr="00B87F4D" w14:paraId="13F7218A" w14:textId="77777777" w:rsidTr="000448A8">
        <w:tc>
          <w:tcPr>
            <w:tcW w:w="693" w:type="pct"/>
            <w:shd w:val="clear" w:color="auto" w:fill="auto"/>
          </w:tcPr>
          <w:p w14:paraId="3B9F14EF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ПКН-4</w:t>
            </w:r>
          </w:p>
          <w:p w14:paraId="60F2E7C5" w14:textId="77777777" w:rsidR="008B75B7" w:rsidRPr="00B87F4D" w:rsidRDefault="0087066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0666">
              <w:rPr>
                <w:rFonts w:ascii="Times New Roman" w:hAnsi="Times New Roman" w:cs="Times New Roman"/>
                <w:sz w:val="18"/>
                <w:szCs w:val="18"/>
              </w:rPr>
              <w:t>Способность оценивать показатели деятельности экономических  субъектов</w:t>
            </w:r>
            <w:r w:rsidR="00C3690C" w:rsidRPr="00B87F4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95" w:type="pct"/>
          </w:tcPr>
          <w:p w14:paraId="61B24D53" w14:textId="77777777" w:rsidR="00870666" w:rsidRP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0666">
              <w:rPr>
                <w:rFonts w:ascii="Times New Roman" w:hAnsi="Times New Roman" w:cs="Times New Roman"/>
                <w:sz w:val="18"/>
                <w:szCs w:val="18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  <w:p w14:paraId="104D646A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411E24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D22278A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253B4FE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5368A3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AE2126D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DE9B7F1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A4251F1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D4E8FFF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F716CF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732CFA1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541174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B2E714D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FBD4881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B9332CF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9112703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21262A6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65F5BDC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353F3F1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6C24967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686E0FC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F722B51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9F4A15C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DF259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3B192D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5AB6B8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920734E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CF45599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4849564" w14:textId="77777777" w:rsidR="008B75B7" w:rsidRPr="00B87F4D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0666">
              <w:rPr>
                <w:rFonts w:ascii="Times New Roman" w:hAnsi="Times New Roman" w:cs="Times New Roman"/>
                <w:sz w:val="18"/>
                <w:szCs w:val="18"/>
              </w:rPr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1111" w:type="pct"/>
          </w:tcPr>
          <w:p w14:paraId="5D63E9C1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1. Знать: классические и современные методы информационно-аналитического обеспечения деятельности экономических субъектов, необходимые для оценки тенденций их функционирования и развитии с целью управления бизнес-процессами, инвестициями, финансовыми потоками и рисками; приемы выявления и обоснования условий и факторов мобилизации резервов, увеличения производственного потенциала организаций. </w:t>
            </w:r>
          </w:p>
          <w:p w14:paraId="5D0B7571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Уметь: проводить анализ внешней и внутренней среды ведения бизнеса; выявлять основные факторы экономического роста; оценивать эффективность формирования и использования экономического  потенциала организации; идентифицировать «узкие места» на основе мониторинга деятельности экономического субъекта, снижающие его текущую эффективность и стратегическую результативность; определять финансовое состояние организации и тенденции его изменения; разрабатывать предложения по улучшению финансовых рез</w:t>
            </w:r>
            <w:r w:rsidR="00DB25D6" w:rsidRPr="00B87F4D">
              <w:rPr>
                <w:rFonts w:ascii="Times New Roman" w:hAnsi="Times New Roman" w:cs="Times New Roman"/>
                <w:sz w:val="18"/>
                <w:szCs w:val="18"/>
              </w:rPr>
              <w:t>ультатов и устойчивости бизнеса; контрольных функций в различных сферах бизнеса.</w:t>
            </w:r>
          </w:p>
          <w:p w14:paraId="1BA55236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04F9325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2. Знать: методики диагностики основных параметров финансовой, инвестиционной и операционной деятельности экономических субъектов; методы разработки и применения системы финансовых и нефинансовых показателей оценки эффек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тивности и результативности их деятельности; возможности современных аналитических систем управления при реализации планово-контрольных функций в различных сферах бизнеса.</w:t>
            </w:r>
          </w:p>
          <w:p w14:paraId="77CCCEC0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Уметь: провести оперативный и текущий анализ деятельности организации и ее бизнес-сегментов, включающий  анализ состояния и движения ресурсов, ценовой и маркетинговой политики и рисков ее сопровождающих, доходов, расходов, финансовых результатов и пр.; провести стратегический анализ деятельности организации, включающий анализ её бизнес-окружения.</w:t>
            </w:r>
          </w:p>
        </w:tc>
        <w:tc>
          <w:tcPr>
            <w:tcW w:w="2501" w:type="pct"/>
            <w:shd w:val="clear" w:color="auto" w:fill="auto"/>
          </w:tcPr>
          <w:p w14:paraId="07249390" w14:textId="77777777" w:rsidR="008B75B7" w:rsidRPr="00DF69D6" w:rsidRDefault="008B75B7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Задание 1</w:t>
            </w:r>
          </w:p>
          <w:p w14:paraId="213DBFE0" w14:textId="77777777" w:rsidR="004E2AB0" w:rsidRPr="00B87F4D" w:rsidRDefault="004E2AB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Проанализируйте выручку магазина на основе следующих данных:</w:t>
            </w:r>
          </w:p>
          <w:p w14:paraId="58F6AF91" w14:textId="77777777" w:rsidR="004E2AB0" w:rsidRPr="00B87F4D" w:rsidRDefault="004E2AB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(тыс. руб.)</w:t>
            </w:r>
          </w:p>
          <w:tbl>
            <w:tblPr>
              <w:tblpPr w:leftFromText="180" w:rightFromText="180" w:vertAnchor="text" w:horzAnchor="page" w:tblpX="325" w:tblpY="397"/>
              <w:tblW w:w="46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13"/>
              <w:gridCol w:w="850"/>
              <w:gridCol w:w="851"/>
              <w:gridCol w:w="850"/>
              <w:gridCol w:w="709"/>
            </w:tblGrid>
            <w:tr w:rsidR="004E2AB0" w:rsidRPr="00B87F4D" w14:paraId="6E4A5D30" w14:textId="77777777" w:rsidTr="004E2AB0">
              <w:trPr>
                <w:trHeight w:val="435"/>
              </w:trPr>
              <w:tc>
                <w:tcPr>
                  <w:tcW w:w="1413" w:type="dxa"/>
                  <w:vMerge w:val="restart"/>
                </w:tcPr>
                <w:p w14:paraId="0ABA3A8D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850" w:type="dxa"/>
                  <w:vMerge w:val="restart"/>
                </w:tcPr>
                <w:p w14:paraId="2564E3C7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Прошлый год</w:t>
                  </w:r>
                </w:p>
              </w:tc>
              <w:tc>
                <w:tcPr>
                  <w:tcW w:w="1701" w:type="dxa"/>
                  <w:gridSpan w:val="2"/>
                </w:tcPr>
                <w:p w14:paraId="2A8317BF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Отчетный год</w:t>
                  </w:r>
                </w:p>
              </w:tc>
              <w:tc>
                <w:tcPr>
                  <w:tcW w:w="709" w:type="dxa"/>
                  <w:vMerge w:val="restart"/>
                </w:tcPr>
                <w:p w14:paraId="0232B4AF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Оборот в сопоставимых ценах</w:t>
                  </w:r>
                </w:p>
              </w:tc>
            </w:tr>
            <w:tr w:rsidR="004E2AB0" w:rsidRPr="00B87F4D" w14:paraId="27553931" w14:textId="77777777" w:rsidTr="004E2AB0">
              <w:trPr>
                <w:trHeight w:val="435"/>
              </w:trPr>
              <w:tc>
                <w:tcPr>
                  <w:tcW w:w="1413" w:type="dxa"/>
                  <w:vMerge/>
                </w:tcPr>
                <w:p w14:paraId="35E5DC72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Merge/>
                </w:tcPr>
                <w:p w14:paraId="4E46E272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</w:tcPr>
                <w:p w14:paraId="106A11E0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план</w:t>
                  </w:r>
                </w:p>
              </w:tc>
              <w:tc>
                <w:tcPr>
                  <w:tcW w:w="850" w:type="dxa"/>
                </w:tcPr>
                <w:p w14:paraId="503C6569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факт в действующих ценах</w:t>
                  </w:r>
                </w:p>
              </w:tc>
              <w:tc>
                <w:tcPr>
                  <w:tcW w:w="709" w:type="dxa"/>
                  <w:vMerge/>
                </w:tcPr>
                <w:p w14:paraId="380B5F56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4E2AB0" w:rsidRPr="00B87F4D" w14:paraId="59F3CCFF" w14:textId="77777777" w:rsidTr="004E2AB0">
              <w:trPr>
                <w:trHeight w:val="435"/>
              </w:trPr>
              <w:tc>
                <w:tcPr>
                  <w:tcW w:w="1413" w:type="dxa"/>
                </w:tcPr>
                <w:p w14:paraId="0B7FC334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 Выручка</w:t>
                  </w:r>
                </w:p>
                <w:p w14:paraId="3F70506C" w14:textId="77777777" w:rsidR="004E2AB0" w:rsidRPr="00B87F4D" w:rsidRDefault="00EA642D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2. Измене</w:t>
                  </w:r>
                  <w:r w:rsidR="004E2AB0"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ние цен (в%)</w:t>
                  </w:r>
                </w:p>
              </w:tc>
              <w:tc>
                <w:tcPr>
                  <w:tcW w:w="850" w:type="dxa"/>
                </w:tcPr>
                <w:p w14:paraId="52CA115B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3487,0</w:t>
                  </w:r>
                </w:p>
                <w:p w14:paraId="2D08ACE5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14:paraId="40DDA90E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851" w:type="dxa"/>
                </w:tcPr>
                <w:p w14:paraId="12AB4C17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3504,0</w:t>
                  </w:r>
                </w:p>
                <w:p w14:paraId="5092C534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14:paraId="29A4343C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850" w:type="dxa"/>
                </w:tcPr>
                <w:p w14:paraId="1B749B32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3604,0</w:t>
                  </w:r>
                </w:p>
                <w:p w14:paraId="637285E2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14:paraId="3B871C33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+3,0</w:t>
                  </w:r>
                </w:p>
              </w:tc>
              <w:tc>
                <w:tcPr>
                  <w:tcW w:w="709" w:type="dxa"/>
                </w:tcPr>
                <w:p w14:paraId="495195FC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</w:tr>
          </w:tbl>
          <w:p w14:paraId="790C346A" w14:textId="77777777" w:rsidR="004E2AB0" w:rsidRPr="00B87F4D" w:rsidRDefault="004E2AB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В ходе анализа рассчитайте:</w:t>
            </w:r>
          </w:p>
          <w:p w14:paraId="6443C848" w14:textId="77777777" w:rsidR="004E2AB0" w:rsidRPr="00B87F4D" w:rsidRDefault="004E2AB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степень выполнения плана по выручке;</w:t>
            </w:r>
          </w:p>
          <w:p w14:paraId="17676313" w14:textId="77777777" w:rsidR="004E2AB0" w:rsidRPr="00B87F4D" w:rsidRDefault="004E2AB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- выручку в сопоставимых ценах;</w:t>
            </w:r>
          </w:p>
          <w:p w14:paraId="74509F79" w14:textId="77777777" w:rsidR="004E2AB0" w:rsidRPr="00B87F4D" w:rsidRDefault="004E2AB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динамику выручки в действующих и в сопоставимых ценах;</w:t>
            </w:r>
          </w:p>
          <w:p w14:paraId="5402E169" w14:textId="77777777" w:rsidR="004E2AB0" w:rsidRPr="00B87F4D" w:rsidRDefault="004E2AB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влияние изменения цен и количества проданных товаров на выручку магазина.</w:t>
            </w:r>
          </w:p>
          <w:p w14:paraId="0D8E6E1C" w14:textId="77777777" w:rsidR="004E2AB0" w:rsidRPr="00B87F4D" w:rsidRDefault="004E2AB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На основе проведенных расчетов напишите выводы.</w:t>
            </w:r>
          </w:p>
          <w:p w14:paraId="2C22F067" w14:textId="77777777" w:rsidR="004E2AB0" w:rsidRPr="007C36BF" w:rsidRDefault="004E2AB0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536D7D27" w14:textId="77777777" w:rsidR="008B75B7" w:rsidRPr="007C36BF" w:rsidRDefault="004E2AB0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36BF">
              <w:rPr>
                <w:rFonts w:ascii="Times New Roman" w:hAnsi="Times New Roman" w:cs="Times New Roman"/>
                <w:b/>
                <w:sz w:val="18"/>
                <w:szCs w:val="18"/>
              </w:rPr>
              <w:t>З</w:t>
            </w:r>
            <w:r w:rsidR="008B75B7" w:rsidRPr="007C36BF">
              <w:rPr>
                <w:rFonts w:ascii="Times New Roman" w:hAnsi="Times New Roman" w:cs="Times New Roman"/>
                <w:b/>
                <w:sz w:val="18"/>
                <w:szCs w:val="18"/>
              </w:rPr>
              <w:t>адание 2</w:t>
            </w:r>
          </w:p>
          <w:p w14:paraId="2A6723ED" w14:textId="77777777" w:rsidR="00652B09" w:rsidRPr="00B87F4D" w:rsidRDefault="00652B09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Имеется следующая информация о степени использования оборудования в производстве: </w:t>
            </w:r>
          </w:p>
          <w:p w14:paraId="51D9FE02" w14:textId="77777777" w:rsidR="00652B09" w:rsidRPr="00B87F4D" w:rsidRDefault="00652B09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коэффициент сменности работы оборудования на предприятии «Альфа» – 1,8;</w:t>
            </w:r>
          </w:p>
          <w:p w14:paraId="32F2746F" w14:textId="77777777" w:rsidR="00652B09" w:rsidRPr="00B87F4D" w:rsidRDefault="00652B09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среднеотраслевое значение коэффициента сменности работы оборудования – 1,6;</w:t>
            </w:r>
          </w:p>
          <w:p w14:paraId="1A699AC5" w14:textId="77777777" w:rsidR="00652B09" w:rsidRPr="00B87F4D" w:rsidRDefault="00652B09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значение коэффициента сменности работы оборудования в лучших компаниях отрасли – 1,9;</w:t>
            </w:r>
          </w:p>
          <w:p w14:paraId="6063463D" w14:textId="77777777" w:rsidR="00652B09" w:rsidRPr="00B87F4D" w:rsidRDefault="00652B09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значение коэффициента сменности работы оборудования у передовых компаний других отраслей – 2,5.</w:t>
            </w:r>
          </w:p>
          <w:p w14:paraId="5B8A87B9" w14:textId="77777777" w:rsidR="00652B09" w:rsidRPr="00B87F4D" w:rsidRDefault="00652B09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Какие виды сравнений необходимы для анализа степени использования оборудования на предприятии?</w:t>
            </w:r>
          </w:p>
          <w:p w14:paraId="6C859DD2" w14:textId="77777777" w:rsidR="00652B09" w:rsidRPr="00B87F4D" w:rsidRDefault="00652B09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Учитывая условия сопоставимости данных, оцените возможности повышения сменности работы оборудования предприятия «Альфа».</w:t>
            </w:r>
          </w:p>
          <w:p w14:paraId="5D04646B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C8D42B4" w14:textId="77777777" w:rsidR="001D059E" w:rsidRPr="00DF69D6" w:rsidRDefault="001D059E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</w:t>
            </w:r>
            <w:r w:rsidR="00DF69D6"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  <w:p w14:paraId="2244A119" w14:textId="77777777" w:rsidR="001D059E" w:rsidRPr="00B87F4D" w:rsidRDefault="001D059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Проанализируйте уровень выполнения плана по структуре и ассортименту продукции мясоперерабатывающего цеха, и оцените влияние факторов (цены, количества, структуры) на объем выпуска продукции. Обоснуйте возможные последствия изменения структуры выпуска продукции. Подготовьте аналитическое заключение. Исходные данные: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536"/>
              <w:gridCol w:w="1117"/>
              <w:gridCol w:w="1151"/>
            </w:tblGrid>
            <w:tr w:rsidR="001D059E" w:rsidRPr="00B87F4D" w14:paraId="55E31487" w14:textId="77777777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14:paraId="3DE50E47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Данные по категории «Сосиски, сардельки»: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14:paraId="17619D9A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план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14:paraId="16E7CE53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факт</w:t>
                  </w:r>
                </w:p>
              </w:tc>
            </w:tr>
            <w:tr w:rsidR="001D059E" w:rsidRPr="00B87F4D" w14:paraId="793FE79B" w14:textId="77777777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14:paraId="039758BC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Количество, кг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14:paraId="6033E808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2500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14:paraId="42595C8A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2780</w:t>
                  </w:r>
                </w:p>
              </w:tc>
            </w:tr>
            <w:tr w:rsidR="001D059E" w:rsidRPr="00B87F4D" w14:paraId="54EF45FD" w14:textId="77777777" w:rsidTr="001D059E">
              <w:trPr>
                <w:trHeight w:val="58"/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14:paraId="23A51E78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Средняя цена, руб. за кг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14:paraId="108EB07F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420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14:paraId="4D15B5E1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470</w:t>
                  </w:r>
                </w:p>
              </w:tc>
            </w:tr>
            <w:tr w:rsidR="001D059E" w:rsidRPr="00B87F4D" w14:paraId="64E5CF67" w14:textId="77777777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14:paraId="7A5CDF29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Данные по категории «Колбасы варёные»: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14:paraId="57EA2972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план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14:paraId="4D44D680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факт</w:t>
                  </w:r>
                </w:p>
              </w:tc>
            </w:tr>
            <w:tr w:rsidR="001D059E" w:rsidRPr="00B87F4D" w14:paraId="331E0873" w14:textId="77777777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14:paraId="5F5299A1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Количество, кг.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14:paraId="7EDC8EF3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1800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14:paraId="6E64FBD5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1920</w:t>
                  </w:r>
                </w:p>
              </w:tc>
            </w:tr>
            <w:tr w:rsidR="001D059E" w:rsidRPr="00B87F4D" w14:paraId="4CFAAE3F" w14:textId="77777777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14:paraId="2236F72D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Средняя цена, руб. за кг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14:paraId="31B53332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370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14:paraId="0F79C156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370</w:t>
                  </w:r>
                </w:p>
              </w:tc>
            </w:tr>
            <w:tr w:rsidR="001D059E" w:rsidRPr="00B87F4D" w14:paraId="0672A5FC" w14:textId="77777777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14:paraId="47FB94F5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lastRenderedPageBreak/>
                    <w:t>Данные по категории «Колбасные изделия ливерные»: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14:paraId="198E4E54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план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14:paraId="035F9F65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факт</w:t>
                  </w:r>
                </w:p>
              </w:tc>
            </w:tr>
            <w:tr w:rsidR="001D059E" w:rsidRPr="00B87F4D" w14:paraId="2FD383E7" w14:textId="77777777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14:paraId="7756622D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Количество, кг.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14:paraId="480149F0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2200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14:paraId="747E641C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1800</w:t>
                  </w:r>
                </w:p>
              </w:tc>
            </w:tr>
            <w:tr w:rsidR="001D059E" w:rsidRPr="00B87F4D" w14:paraId="6EF28060" w14:textId="77777777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14:paraId="607806F6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Средняя цена, руб. за кг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14:paraId="77B00798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250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14:paraId="37205891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220</w:t>
                  </w:r>
                </w:p>
              </w:tc>
            </w:tr>
            <w:tr w:rsidR="001D059E" w:rsidRPr="00B87F4D" w14:paraId="4B99D8B0" w14:textId="77777777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14:paraId="6833CA93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Данные по категории «Колбасы сырокопчёные»: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14:paraId="25EF523B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план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14:paraId="69325954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факт</w:t>
                  </w:r>
                </w:p>
              </w:tc>
            </w:tr>
            <w:tr w:rsidR="001D059E" w:rsidRPr="00B87F4D" w14:paraId="463F1831" w14:textId="77777777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14:paraId="681AA45D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Количество, кг.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14:paraId="6120681D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1000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14:paraId="334702B1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1210</w:t>
                  </w:r>
                </w:p>
              </w:tc>
            </w:tr>
            <w:tr w:rsidR="001D059E" w:rsidRPr="00B87F4D" w14:paraId="678A225D" w14:textId="77777777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14:paraId="7D8FEC1C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Средняя цена, руб. за кг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14:paraId="1561E5FC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670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14:paraId="67C0B91B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720</w:t>
                  </w:r>
                </w:p>
              </w:tc>
            </w:tr>
          </w:tbl>
          <w:p w14:paraId="395536A8" w14:textId="77777777" w:rsidR="00B006A6" w:rsidRPr="00B87F4D" w:rsidRDefault="00B006A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51EA1F3" w14:textId="77777777" w:rsidR="008B75B7" w:rsidRPr="00DF69D6" w:rsidRDefault="008B75B7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</w:t>
            </w:r>
            <w:r w:rsidR="00DF69D6"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  <w:p w14:paraId="5337B5BA" w14:textId="77777777" w:rsidR="00026C10" w:rsidRPr="00B87F4D" w:rsidRDefault="00026C1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Имеется следующая информация о ценах, расходах, объеме и составе продукции производственного сегмента компании LABPLUS.</w:t>
            </w:r>
          </w:p>
          <w:p w14:paraId="1B43813B" w14:textId="77777777" w:rsidR="00026C10" w:rsidRPr="00B87F4D" w:rsidRDefault="00026C1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tbl>
            <w:tblPr>
              <w:tblStyle w:val="a9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1976"/>
              <w:gridCol w:w="699"/>
              <w:gridCol w:w="698"/>
              <w:gridCol w:w="699"/>
              <w:gridCol w:w="732"/>
            </w:tblGrid>
            <w:tr w:rsidR="00B006A6" w:rsidRPr="00B87F4D" w14:paraId="3D780C00" w14:textId="77777777" w:rsidTr="00B006A6">
              <w:tc>
                <w:tcPr>
                  <w:tcW w:w="2058" w:type="pct"/>
                  <w:vMerge w:val="restart"/>
                  <w:vAlign w:val="center"/>
                </w:tcPr>
                <w:p w14:paraId="07C1740D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1453" w:type="pct"/>
                  <w:gridSpan w:val="2"/>
                  <w:vAlign w:val="center"/>
                </w:tcPr>
                <w:p w14:paraId="238DD25E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Деталь ХА</w:t>
                  </w:r>
                </w:p>
              </w:tc>
              <w:tc>
                <w:tcPr>
                  <w:tcW w:w="1489" w:type="pct"/>
                  <w:gridSpan w:val="2"/>
                  <w:vAlign w:val="center"/>
                </w:tcPr>
                <w:p w14:paraId="12CC2A1B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Деталь ХИ</w:t>
                  </w:r>
                </w:p>
              </w:tc>
            </w:tr>
            <w:tr w:rsidR="00B006A6" w:rsidRPr="00B87F4D" w14:paraId="451ACE89" w14:textId="77777777" w:rsidTr="00B006A6">
              <w:trPr>
                <w:trHeight w:val="370"/>
              </w:trPr>
              <w:tc>
                <w:tcPr>
                  <w:tcW w:w="2058" w:type="pct"/>
                  <w:vMerge/>
                  <w:vAlign w:val="center"/>
                </w:tcPr>
                <w:p w14:paraId="41712CB3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27" w:type="pct"/>
                  <w:vAlign w:val="center"/>
                </w:tcPr>
                <w:p w14:paraId="2DCC9A8E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план</w:t>
                  </w:r>
                </w:p>
              </w:tc>
              <w:tc>
                <w:tcPr>
                  <w:tcW w:w="726" w:type="pct"/>
                  <w:vAlign w:val="center"/>
                </w:tcPr>
                <w:p w14:paraId="1D521706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факт</w:t>
                  </w:r>
                </w:p>
              </w:tc>
              <w:tc>
                <w:tcPr>
                  <w:tcW w:w="727" w:type="pct"/>
                  <w:vAlign w:val="center"/>
                </w:tcPr>
                <w:p w14:paraId="714A080F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план</w:t>
                  </w:r>
                </w:p>
              </w:tc>
              <w:tc>
                <w:tcPr>
                  <w:tcW w:w="762" w:type="pct"/>
                  <w:vAlign w:val="center"/>
                </w:tcPr>
                <w:p w14:paraId="40242135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факт</w:t>
                  </w:r>
                </w:p>
              </w:tc>
            </w:tr>
            <w:tr w:rsidR="00B006A6" w:rsidRPr="00B87F4D" w14:paraId="1B749FE0" w14:textId="77777777" w:rsidTr="00B006A6">
              <w:trPr>
                <w:trHeight w:val="219"/>
              </w:trPr>
              <w:tc>
                <w:tcPr>
                  <w:tcW w:w="2058" w:type="pct"/>
                  <w:vAlign w:val="center"/>
                </w:tcPr>
                <w:p w14:paraId="30724745" w14:textId="77777777" w:rsidR="00026C10" w:rsidRPr="00B87F4D" w:rsidRDefault="00B006A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27" w:type="pct"/>
                  <w:vAlign w:val="center"/>
                </w:tcPr>
                <w:p w14:paraId="2B24F251" w14:textId="77777777" w:rsidR="00026C10" w:rsidRPr="00B87F4D" w:rsidRDefault="00B006A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26" w:type="pct"/>
                  <w:vAlign w:val="center"/>
                </w:tcPr>
                <w:p w14:paraId="4370D582" w14:textId="77777777" w:rsidR="00026C10" w:rsidRPr="00B87F4D" w:rsidRDefault="00B006A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27" w:type="pct"/>
                  <w:vAlign w:val="center"/>
                </w:tcPr>
                <w:p w14:paraId="5ABBAC06" w14:textId="77777777" w:rsidR="00026C10" w:rsidRPr="00B87F4D" w:rsidRDefault="00B006A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62" w:type="pct"/>
                  <w:vAlign w:val="center"/>
                </w:tcPr>
                <w:p w14:paraId="6CC34D2D" w14:textId="77777777" w:rsidR="00026C10" w:rsidRPr="00B87F4D" w:rsidRDefault="00B006A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</w:tr>
            <w:tr w:rsidR="00B006A6" w:rsidRPr="00B87F4D" w14:paraId="4265971D" w14:textId="77777777" w:rsidTr="00B006A6">
              <w:tc>
                <w:tcPr>
                  <w:tcW w:w="2058" w:type="pct"/>
                </w:tcPr>
                <w:p w14:paraId="642616D6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Цена продажи,  руб.</w:t>
                  </w:r>
                </w:p>
              </w:tc>
              <w:tc>
                <w:tcPr>
                  <w:tcW w:w="727" w:type="pct"/>
                </w:tcPr>
                <w:p w14:paraId="2446EE01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726" w:type="pct"/>
                </w:tcPr>
                <w:p w14:paraId="5025632B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727" w:type="pct"/>
                </w:tcPr>
                <w:p w14:paraId="455A5B69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762" w:type="pct"/>
                </w:tcPr>
                <w:p w14:paraId="3671AF79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55</w:t>
                  </w:r>
                </w:p>
              </w:tc>
            </w:tr>
            <w:tr w:rsidR="00B006A6" w:rsidRPr="00B87F4D" w14:paraId="49BF0B63" w14:textId="77777777" w:rsidTr="00B006A6">
              <w:tc>
                <w:tcPr>
                  <w:tcW w:w="2058" w:type="pct"/>
                </w:tcPr>
                <w:p w14:paraId="4E630B6D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Количество, тыс. шт.</w:t>
                  </w:r>
                </w:p>
              </w:tc>
              <w:tc>
                <w:tcPr>
                  <w:tcW w:w="727" w:type="pct"/>
                </w:tcPr>
                <w:p w14:paraId="48BA30E9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726" w:type="pct"/>
                </w:tcPr>
                <w:p w14:paraId="29F32C18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727" w:type="pct"/>
                </w:tcPr>
                <w:p w14:paraId="70EF5933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80</w:t>
                  </w:r>
                </w:p>
              </w:tc>
              <w:tc>
                <w:tcPr>
                  <w:tcW w:w="762" w:type="pct"/>
                </w:tcPr>
                <w:p w14:paraId="293DFA7B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</w:tr>
            <w:tr w:rsidR="00B006A6" w:rsidRPr="00B87F4D" w14:paraId="1647E022" w14:textId="77777777" w:rsidTr="00B006A6">
              <w:tc>
                <w:tcPr>
                  <w:tcW w:w="2058" w:type="pct"/>
                </w:tcPr>
                <w:p w14:paraId="4124B27A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Переменные расходы в расчете на единицу продукции, руб.</w:t>
                  </w:r>
                </w:p>
              </w:tc>
              <w:tc>
                <w:tcPr>
                  <w:tcW w:w="727" w:type="pct"/>
                </w:tcPr>
                <w:p w14:paraId="37DFC02C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726" w:type="pct"/>
                </w:tcPr>
                <w:p w14:paraId="1DDC2743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727" w:type="pct"/>
                </w:tcPr>
                <w:p w14:paraId="21DAEF90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762" w:type="pct"/>
                </w:tcPr>
                <w:p w14:paraId="67251FF5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42</w:t>
                  </w:r>
                </w:p>
              </w:tc>
            </w:tr>
            <w:tr w:rsidR="00B006A6" w:rsidRPr="00B87F4D" w14:paraId="3D7951AC" w14:textId="77777777" w:rsidTr="00B006A6">
              <w:tc>
                <w:tcPr>
                  <w:tcW w:w="2058" w:type="pct"/>
                </w:tcPr>
                <w:p w14:paraId="5E6E41EE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Валовая прибыль в расчете на единицу продукции, руб.</w:t>
                  </w:r>
                </w:p>
              </w:tc>
              <w:tc>
                <w:tcPr>
                  <w:tcW w:w="727" w:type="pct"/>
                </w:tcPr>
                <w:p w14:paraId="46E42F89" w14:textId="77777777" w:rsidR="00026C10" w:rsidRPr="00B87F4D" w:rsidRDefault="00B006A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726" w:type="pct"/>
                </w:tcPr>
                <w:p w14:paraId="3B008013" w14:textId="77777777" w:rsidR="00026C10" w:rsidRPr="00B87F4D" w:rsidRDefault="00B006A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727" w:type="pct"/>
                </w:tcPr>
                <w:p w14:paraId="1D3E228F" w14:textId="77777777" w:rsidR="00026C10" w:rsidRPr="00B87F4D" w:rsidRDefault="00B006A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762" w:type="pct"/>
                </w:tcPr>
                <w:p w14:paraId="73C090A0" w14:textId="77777777" w:rsidR="00026C10" w:rsidRPr="00B87F4D" w:rsidRDefault="00B006A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</w:tr>
          </w:tbl>
          <w:p w14:paraId="723EFD96" w14:textId="77777777" w:rsidR="00026C10" w:rsidRPr="00B87F4D" w:rsidRDefault="00026C1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Используя представленные в таблице данные, требуется проанализировать финансовые результаты производственного сегмента. Для этого требуется:</w:t>
            </w:r>
          </w:p>
          <w:p w14:paraId="759355FB" w14:textId="77777777" w:rsidR="00026C10" w:rsidRPr="00B87F4D" w:rsidRDefault="00026C1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Рассчитать необходимые аналитические показатели;</w:t>
            </w:r>
          </w:p>
          <w:p w14:paraId="30566D01" w14:textId="77777777" w:rsidR="00026C10" w:rsidRPr="00B87F4D" w:rsidRDefault="00026C1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Установить степень влияния факторов на изменение фактической величины валовой прибыли от предусмотренной бюджетом:</w:t>
            </w:r>
          </w:p>
          <w:p w14:paraId="7EA08BB6" w14:textId="77777777" w:rsidR="00026C10" w:rsidRPr="00B87F4D" w:rsidRDefault="00026C1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- цены</w:t>
            </w:r>
          </w:p>
          <w:p w14:paraId="701CC8D7" w14:textId="77777777" w:rsidR="00026C10" w:rsidRPr="00B87F4D" w:rsidRDefault="00026C1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- себестоимости</w:t>
            </w:r>
          </w:p>
          <w:p w14:paraId="1B51C689" w14:textId="77777777" w:rsidR="00026C10" w:rsidRPr="00B87F4D" w:rsidRDefault="00026C1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- физической массы произведённых деталей;</w:t>
            </w:r>
          </w:p>
          <w:p w14:paraId="2B3A34F0" w14:textId="77777777" w:rsidR="00026C10" w:rsidRPr="00B87F4D" w:rsidRDefault="00026C1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- структуры.</w:t>
            </w:r>
          </w:p>
          <w:p w14:paraId="730D9362" w14:textId="77777777" w:rsidR="00026C10" w:rsidRPr="00B87F4D" w:rsidRDefault="00026C1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По результатам анализа сделать выводы и дать рекомендации. </w:t>
            </w:r>
          </w:p>
          <w:p w14:paraId="6ADBF948" w14:textId="77777777" w:rsidR="008B75B7" w:rsidRPr="00B87F4D" w:rsidRDefault="00026C1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Справочная информация: </w:t>
            </w:r>
            <w:r w:rsidR="00C3690C" w:rsidRPr="00B87F4D">
              <w:rPr>
                <w:rFonts w:ascii="Times New Roman" w:hAnsi="Times New Roman" w:cs="Times New Roman"/>
                <w:sz w:val="18"/>
                <w:szCs w:val="18"/>
              </w:rPr>
              <w:t>Продукция является однородной.</w:t>
            </w:r>
          </w:p>
        </w:tc>
      </w:tr>
      <w:tr w:rsidR="009C68F2" w:rsidRPr="00B87F4D" w14:paraId="4B89551F" w14:textId="77777777" w:rsidTr="000448A8">
        <w:tc>
          <w:tcPr>
            <w:tcW w:w="693" w:type="pct"/>
            <w:shd w:val="clear" w:color="auto" w:fill="auto"/>
          </w:tcPr>
          <w:p w14:paraId="0ACE71A5" w14:textId="77777777" w:rsidR="00144B44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ПКН-5</w:t>
            </w:r>
          </w:p>
          <w:p w14:paraId="2CEA777F" w14:textId="77777777" w:rsidR="008B75B7" w:rsidRPr="00B87F4D" w:rsidRDefault="0087066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0666">
              <w:rPr>
                <w:rFonts w:ascii="Times New Roman" w:hAnsi="Times New Roman" w:cs="Times New Roman"/>
                <w:sz w:val="18"/>
                <w:szCs w:val="18"/>
              </w:rPr>
              <w:t>Способность составлять  и анализировать   финансовую, бухгалтерскую, статистическую отчетность и использовать  результаты  анализа для принятия управленческих решений</w:t>
            </w:r>
            <w:r w:rsidR="00144B44" w:rsidRPr="00B87F4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95" w:type="pct"/>
          </w:tcPr>
          <w:p w14:paraId="39F71196" w14:textId="77777777" w:rsidR="00870666" w:rsidRP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0666">
              <w:rPr>
                <w:rFonts w:ascii="Times New Roman" w:hAnsi="Times New Roman" w:cs="Times New Roman"/>
                <w:sz w:val="18"/>
                <w:szCs w:val="18"/>
              </w:rPr>
              <w:t xml:space="preserve">1. Применяет положения международных и национальных стандартов для составления и подтверждении достоверности отчетности организации. </w:t>
            </w:r>
          </w:p>
          <w:p w14:paraId="566A8826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FF5FFC8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B627DAA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C7BACB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F9DA6AC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E0FE55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2DDC758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135502A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55122E4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4B4512E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49B2F12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069ABD2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0F14884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377D6C1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7769A6E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C0F5296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2E0428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064D63D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77BA79E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DDA40D9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8F6A69C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62B073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A17F65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451EA75" w14:textId="77777777" w:rsidR="008B75B7" w:rsidRPr="00B87F4D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0666">
              <w:rPr>
                <w:rFonts w:ascii="Times New Roman" w:hAnsi="Times New Roman" w:cs="Times New Roman"/>
                <w:sz w:val="18"/>
                <w:szCs w:val="18"/>
              </w:rPr>
              <w:t>2. Использует результаты анализа 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</w:tc>
        <w:tc>
          <w:tcPr>
            <w:tcW w:w="1111" w:type="pct"/>
          </w:tcPr>
          <w:p w14:paraId="259C3A3C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Знать: методологические основы измерения социально-экономических явлений и процессов, инструментарий, используемый для подтверждения достоверности отчетности организации.</w:t>
            </w:r>
          </w:p>
          <w:p w14:paraId="7572DE52" w14:textId="77777777" w:rsidR="008B75B7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Уметь: составлять и анализировать финансовую, бухгалтерскую и статистическую отчетность организации</w:t>
            </w:r>
            <w:r w:rsidR="008B75B7" w:rsidRPr="00B87F4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52C7D76A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79FDF70" w14:textId="77777777" w:rsidR="00D77BDA" w:rsidRPr="00B87F4D" w:rsidRDefault="00D77BDA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B4BB50A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26D02F3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B16CE3C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4F2C936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11DE85E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368507D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3E4AC4A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6B28DC4" w14:textId="77777777" w:rsidR="00A10CAB" w:rsidRPr="00B87F4D" w:rsidRDefault="00A10CAB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AF56DD9" w14:textId="77777777" w:rsidR="00A10CAB" w:rsidRPr="00B87F4D" w:rsidRDefault="00A10CAB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483E8E9" w14:textId="77777777" w:rsidR="00A10CAB" w:rsidRPr="00B87F4D" w:rsidRDefault="00A10CAB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38B0CA2" w14:textId="77777777" w:rsidR="00A10CAB" w:rsidRPr="00B87F4D" w:rsidRDefault="00A10CAB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8708275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49BA04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A71FA6E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1A112AB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B56199E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12180AB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D51D16D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6DC0A01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278A62D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98BCFB6" w14:textId="77777777" w:rsidR="005570F6" w:rsidRPr="00DF69D6" w:rsidRDefault="00DF69D6" w:rsidP="00DF69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70F6" w:rsidRPr="00DF69D6">
              <w:rPr>
                <w:rFonts w:ascii="Times New Roman" w:hAnsi="Times New Roman" w:cs="Times New Roman"/>
                <w:sz w:val="18"/>
                <w:szCs w:val="18"/>
              </w:rPr>
              <w:t>Знать: методы анализа финансовой, бухгалтерской и статистической отчетности организации.</w:t>
            </w:r>
          </w:p>
          <w:p w14:paraId="53AC37E8" w14:textId="77777777" w:rsidR="008B75B7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Уметь: применять методы финансового анализа, интерпретировать полученные результаты для решения практических задач и принятия оперативных решений на макро-, мезо-и микроуровнях.</w:t>
            </w:r>
          </w:p>
        </w:tc>
        <w:tc>
          <w:tcPr>
            <w:tcW w:w="2501" w:type="pct"/>
            <w:shd w:val="clear" w:color="auto" w:fill="auto"/>
            <w:vAlign w:val="center"/>
          </w:tcPr>
          <w:p w14:paraId="10E9A15E" w14:textId="77777777" w:rsidR="008B75B7" w:rsidRPr="007C36BF" w:rsidRDefault="008B75B7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36BF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Задание 1</w:t>
            </w:r>
          </w:p>
          <w:p w14:paraId="6DE03DB5" w14:textId="77777777" w:rsidR="00D77BDA" w:rsidRPr="00B87F4D" w:rsidRDefault="00D77BDA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Оцените эффективность использования денежных средств с помощью расчета коэффициента рентабельности среднего остатка денежных средств, если:</w:t>
            </w:r>
          </w:p>
          <w:p w14:paraId="4EAC2930" w14:textId="77777777" w:rsidR="00D77BDA" w:rsidRPr="00B87F4D" w:rsidRDefault="00D77BDA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чистая прибыль, полученная за анализируемый период составила 170 тыс. руб.;</w:t>
            </w:r>
          </w:p>
          <w:p w14:paraId="3DB4E796" w14:textId="77777777" w:rsidR="00D77BDA" w:rsidRPr="00B87F4D" w:rsidRDefault="00D77BDA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- средняя величина остатков денежных средств была равна 20 тыс. руб.</w:t>
            </w:r>
          </w:p>
          <w:p w14:paraId="60253477" w14:textId="77777777" w:rsidR="00DB25D6" w:rsidRPr="007C36BF" w:rsidRDefault="00DB25D6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0E5AA44E" w14:textId="77777777" w:rsidR="0022219F" w:rsidRPr="007C36BF" w:rsidRDefault="0022219F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36BF">
              <w:rPr>
                <w:rFonts w:ascii="Times New Roman" w:hAnsi="Times New Roman" w:cs="Times New Roman"/>
                <w:b/>
                <w:sz w:val="18"/>
                <w:szCs w:val="18"/>
              </w:rPr>
              <w:t>Задание 2</w:t>
            </w:r>
          </w:p>
          <w:p w14:paraId="465E0D77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В процессе анализа имущественного положения торговой организации был составлен аналитический баланс со следующими оценочными показателями групп активов и пассивов (на конец отчетного периода). Активы: </w:t>
            </w:r>
            <w:proofErr w:type="spellStart"/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внеоборотные</w:t>
            </w:r>
            <w:proofErr w:type="spellEnd"/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-120 тыс. руб., запасы и затраты незавершенного производства - 1500 тыс. руб., дебиторская задолженность -25 тыс. руб., денежные средства и ликвидные финансовые вложения - 80 тыс. руб. Пассивы: кредиторская задолженность - 1200 тыс. руб., краткосрочные кредиты и займы 500 тыс. руб., собственный капитал и резервы - 25 тыс. руб. </w:t>
            </w:r>
          </w:p>
          <w:p w14:paraId="213772DD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На основании представленной информации требуется:</w:t>
            </w:r>
          </w:p>
          <w:p w14:paraId="673E3996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сформировать аналитическую таблицу, рассчитав для этой цели недостающие показатели;</w:t>
            </w:r>
          </w:p>
          <w:p w14:paraId="59341D43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произвести анализ объема, состава и структуры активов;</w:t>
            </w:r>
          </w:p>
          <w:p w14:paraId="3F537127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произвести анализ объема, состава и структуры пассивов;</w:t>
            </w:r>
          </w:p>
          <w:p w14:paraId="7F28A886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оценить имущественный потенциал компании; </w:t>
            </w:r>
          </w:p>
          <w:p w14:paraId="55D62832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обобщить результаты, сформулировать выводы и определить направления дальнейшего углубленного анализа.</w:t>
            </w:r>
          </w:p>
          <w:p w14:paraId="13D0E866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070498D" w14:textId="77777777" w:rsidR="008B75B7" w:rsidRPr="007C36BF" w:rsidRDefault="008B75B7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36B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</w:t>
            </w:r>
            <w:r w:rsidR="00DF69D6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  <w:p w14:paraId="7EC27E69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Малое предприятие «Виктория» выпускает четыре вида мягкой мебели. Фактические объемы поставок материальных ресурсов в отчётном периоде сократились на 10%, что может повлиять на изменение объема производства и структуры выпуска продукции на планируемый период. Определить, какие изменения в объеме и структуре выпускаемой продукции необходимо произвести, чтобы не допустить значительного сокращения прибыли и сохранить прежний уровень цен, если суммарный расход ткани ограничен.</w:t>
            </w: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145"/>
              <w:gridCol w:w="691"/>
              <w:gridCol w:w="839"/>
              <w:gridCol w:w="697"/>
              <w:gridCol w:w="558"/>
              <w:gridCol w:w="868"/>
            </w:tblGrid>
            <w:tr w:rsidR="00BD3FCE" w:rsidRPr="00B87F4D" w14:paraId="053333ED" w14:textId="77777777" w:rsidTr="00BD3FCE">
              <w:trPr>
                <w:cantSplit/>
                <w:trHeight w:val="693"/>
              </w:trPr>
              <w:tc>
                <w:tcPr>
                  <w:tcW w:w="1194" w:type="pct"/>
                  <w:vAlign w:val="center"/>
                </w:tcPr>
                <w:p w14:paraId="06787A55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Фактически</w:t>
                  </w:r>
                </w:p>
                <w:p w14:paraId="56F9CFD7" w14:textId="77777777" w:rsidR="0022219F" w:rsidRPr="00B87F4D" w:rsidRDefault="00BD3FC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за </w:t>
                  </w:r>
                  <w:r w:rsidR="0022219F"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отчетный</w:t>
                  </w:r>
                </w:p>
                <w:p w14:paraId="48A75774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период</w:t>
                  </w:r>
                </w:p>
              </w:tc>
              <w:tc>
                <w:tcPr>
                  <w:tcW w:w="720" w:type="pct"/>
                  <w:vAlign w:val="center"/>
                </w:tcPr>
                <w:p w14:paraId="56D2C9A4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Мо</w:t>
                  </w:r>
                  <w:r w:rsidR="00BD3FCE"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proofErr w:type="spellStart"/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дель</w:t>
                  </w:r>
                  <w:proofErr w:type="spellEnd"/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«Барон»</w:t>
                  </w:r>
                </w:p>
              </w:tc>
              <w:tc>
                <w:tcPr>
                  <w:tcW w:w="874" w:type="pct"/>
                  <w:vAlign w:val="center"/>
                </w:tcPr>
                <w:p w14:paraId="6F8E83DF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Модель «Гло</w:t>
                  </w:r>
                  <w:r w:rsidR="00BD3FCE"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proofErr w:type="spellStart"/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рия</w:t>
                  </w:r>
                  <w:proofErr w:type="spellEnd"/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» (новая)</w:t>
                  </w:r>
                </w:p>
              </w:tc>
              <w:tc>
                <w:tcPr>
                  <w:tcW w:w="726" w:type="pct"/>
                  <w:vAlign w:val="center"/>
                </w:tcPr>
                <w:p w14:paraId="49660669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Модель «Миледи»</w:t>
                  </w:r>
                </w:p>
              </w:tc>
              <w:tc>
                <w:tcPr>
                  <w:tcW w:w="581" w:type="pct"/>
                  <w:vAlign w:val="center"/>
                </w:tcPr>
                <w:p w14:paraId="6A10C27C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Мо</w:t>
                  </w:r>
                  <w:r w:rsidR="00BD3FCE"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proofErr w:type="spellStart"/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дель</w:t>
                  </w:r>
                  <w:proofErr w:type="spellEnd"/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«Лорд»</w:t>
                  </w:r>
                </w:p>
              </w:tc>
              <w:tc>
                <w:tcPr>
                  <w:tcW w:w="906" w:type="pct"/>
                  <w:vAlign w:val="center"/>
                </w:tcPr>
                <w:p w14:paraId="2001EECF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Итого</w:t>
                  </w:r>
                </w:p>
              </w:tc>
            </w:tr>
            <w:tr w:rsidR="00BD3FCE" w:rsidRPr="00B87F4D" w14:paraId="2453AD37" w14:textId="77777777" w:rsidTr="00BD3FCE">
              <w:tc>
                <w:tcPr>
                  <w:tcW w:w="1194" w:type="pct"/>
                </w:tcPr>
                <w:p w14:paraId="185BAB78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Количество, шт.</w:t>
                  </w:r>
                </w:p>
              </w:tc>
              <w:tc>
                <w:tcPr>
                  <w:tcW w:w="720" w:type="pct"/>
                  <w:vAlign w:val="center"/>
                </w:tcPr>
                <w:p w14:paraId="0FCDE00E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250</w:t>
                  </w:r>
                </w:p>
              </w:tc>
              <w:tc>
                <w:tcPr>
                  <w:tcW w:w="874" w:type="pct"/>
                  <w:vAlign w:val="center"/>
                </w:tcPr>
                <w:p w14:paraId="68193B2C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726" w:type="pct"/>
                  <w:vAlign w:val="center"/>
                </w:tcPr>
                <w:p w14:paraId="2AFFE8C4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581" w:type="pct"/>
                  <w:vAlign w:val="center"/>
                </w:tcPr>
                <w:p w14:paraId="3691829E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300</w:t>
                  </w:r>
                </w:p>
              </w:tc>
              <w:tc>
                <w:tcPr>
                  <w:tcW w:w="906" w:type="pct"/>
                  <w:vAlign w:val="center"/>
                </w:tcPr>
                <w:p w14:paraId="074CB1F5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х</w:t>
                  </w:r>
                </w:p>
              </w:tc>
            </w:tr>
            <w:tr w:rsidR="00BD3FCE" w:rsidRPr="00B87F4D" w14:paraId="72D5F53B" w14:textId="77777777" w:rsidTr="00BD3FCE">
              <w:tc>
                <w:tcPr>
                  <w:tcW w:w="1194" w:type="pct"/>
                </w:tcPr>
                <w:p w14:paraId="3928ED13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Цена за ед., руб.</w:t>
                  </w:r>
                </w:p>
              </w:tc>
              <w:tc>
                <w:tcPr>
                  <w:tcW w:w="720" w:type="pct"/>
                  <w:vAlign w:val="center"/>
                </w:tcPr>
                <w:p w14:paraId="721BC06D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2000</w:t>
                  </w:r>
                </w:p>
              </w:tc>
              <w:tc>
                <w:tcPr>
                  <w:tcW w:w="874" w:type="pct"/>
                  <w:vAlign w:val="center"/>
                </w:tcPr>
                <w:p w14:paraId="2DB1FD3A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2500</w:t>
                  </w:r>
                </w:p>
              </w:tc>
              <w:tc>
                <w:tcPr>
                  <w:tcW w:w="726" w:type="pct"/>
                  <w:vAlign w:val="center"/>
                </w:tcPr>
                <w:p w14:paraId="204C55A4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581" w:type="pct"/>
                  <w:vAlign w:val="center"/>
                </w:tcPr>
                <w:p w14:paraId="2B7E3791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1000</w:t>
                  </w:r>
                </w:p>
              </w:tc>
              <w:tc>
                <w:tcPr>
                  <w:tcW w:w="906" w:type="pct"/>
                  <w:vAlign w:val="center"/>
                </w:tcPr>
                <w:p w14:paraId="242677FD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х</w:t>
                  </w:r>
                </w:p>
              </w:tc>
            </w:tr>
            <w:tr w:rsidR="00BD3FCE" w:rsidRPr="00B87F4D" w14:paraId="7ABACCD3" w14:textId="77777777" w:rsidTr="00BD3FCE">
              <w:tc>
                <w:tcPr>
                  <w:tcW w:w="1194" w:type="pct"/>
                </w:tcPr>
                <w:p w14:paraId="152DCDD9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Затраты переменные на ед., руб. в </w:t>
                  </w:r>
                  <w:proofErr w:type="spellStart"/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т.ч</w:t>
                  </w:r>
                  <w:proofErr w:type="spellEnd"/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720" w:type="pct"/>
                  <w:vAlign w:val="center"/>
                </w:tcPr>
                <w:p w14:paraId="193EC996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1200</w:t>
                  </w:r>
                </w:p>
              </w:tc>
              <w:tc>
                <w:tcPr>
                  <w:tcW w:w="874" w:type="pct"/>
                  <w:vAlign w:val="center"/>
                </w:tcPr>
                <w:p w14:paraId="18C84B79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1650</w:t>
                  </w:r>
                </w:p>
              </w:tc>
              <w:tc>
                <w:tcPr>
                  <w:tcW w:w="726" w:type="pct"/>
                  <w:vAlign w:val="center"/>
                </w:tcPr>
                <w:p w14:paraId="57041B7A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400</w:t>
                  </w:r>
                </w:p>
              </w:tc>
              <w:tc>
                <w:tcPr>
                  <w:tcW w:w="581" w:type="pct"/>
                  <w:vAlign w:val="center"/>
                </w:tcPr>
                <w:p w14:paraId="539EEBD7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550</w:t>
                  </w:r>
                </w:p>
              </w:tc>
              <w:tc>
                <w:tcPr>
                  <w:tcW w:w="906" w:type="pct"/>
                  <w:vAlign w:val="center"/>
                </w:tcPr>
                <w:p w14:paraId="12CA6CC0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х</w:t>
                  </w:r>
                </w:p>
              </w:tc>
            </w:tr>
            <w:tr w:rsidR="00BD3FCE" w:rsidRPr="00B87F4D" w14:paraId="1B7ED238" w14:textId="77777777" w:rsidTr="00BD3FCE">
              <w:tc>
                <w:tcPr>
                  <w:tcW w:w="1194" w:type="pct"/>
                </w:tcPr>
                <w:p w14:paraId="6B50BB01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ткани верха, метров</w:t>
                  </w:r>
                </w:p>
              </w:tc>
              <w:tc>
                <w:tcPr>
                  <w:tcW w:w="720" w:type="pct"/>
                  <w:vAlign w:val="center"/>
                </w:tcPr>
                <w:p w14:paraId="1322F50D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4,8</w:t>
                  </w:r>
                </w:p>
              </w:tc>
              <w:tc>
                <w:tcPr>
                  <w:tcW w:w="874" w:type="pct"/>
                  <w:vAlign w:val="center"/>
                </w:tcPr>
                <w:p w14:paraId="3F1FA58D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5,0</w:t>
                  </w:r>
                </w:p>
              </w:tc>
              <w:tc>
                <w:tcPr>
                  <w:tcW w:w="726" w:type="pct"/>
                  <w:vAlign w:val="center"/>
                </w:tcPr>
                <w:p w14:paraId="3C1EE40B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3,6</w:t>
                  </w:r>
                </w:p>
              </w:tc>
              <w:tc>
                <w:tcPr>
                  <w:tcW w:w="581" w:type="pct"/>
                  <w:vAlign w:val="center"/>
                </w:tcPr>
                <w:p w14:paraId="081F6153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4,0</w:t>
                  </w:r>
                </w:p>
              </w:tc>
              <w:tc>
                <w:tcPr>
                  <w:tcW w:w="906" w:type="pct"/>
                  <w:vAlign w:val="center"/>
                </w:tcPr>
                <w:p w14:paraId="36E57323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х</w:t>
                  </w:r>
                </w:p>
              </w:tc>
            </w:tr>
            <w:tr w:rsidR="00BD3FCE" w:rsidRPr="00B87F4D" w14:paraId="205C4151" w14:textId="77777777" w:rsidTr="00BD3FCE">
              <w:tc>
                <w:tcPr>
                  <w:tcW w:w="1194" w:type="pct"/>
                </w:tcPr>
                <w:p w14:paraId="6B537347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Постоянные затраты, тыс. руб.</w:t>
                  </w:r>
                </w:p>
              </w:tc>
              <w:tc>
                <w:tcPr>
                  <w:tcW w:w="720" w:type="pct"/>
                  <w:vAlign w:val="center"/>
                </w:tcPr>
                <w:p w14:paraId="7B7A48D3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874" w:type="pct"/>
                  <w:vAlign w:val="center"/>
                </w:tcPr>
                <w:p w14:paraId="1D48C55C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726" w:type="pct"/>
                  <w:vAlign w:val="center"/>
                </w:tcPr>
                <w:p w14:paraId="0BC813E5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581" w:type="pct"/>
                  <w:vAlign w:val="center"/>
                </w:tcPr>
                <w:p w14:paraId="15AFF7E2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906" w:type="pct"/>
                  <w:vAlign w:val="center"/>
                </w:tcPr>
                <w:p w14:paraId="1AC55BB7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30388</w:t>
                  </w:r>
                </w:p>
              </w:tc>
            </w:tr>
          </w:tbl>
          <w:p w14:paraId="0E427EFF" w14:textId="77777777" w:rsidR="00A10CAB" w:rsidRPr="00B87F4D" w:rsidRDefault="00A10CAB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80EA374" w14:textId="77777777" w:rsidR="005570F6" w:rsidRPr="00DF69D6" w:rsidRDefault="005570F6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</w:t>
            </w:r>
            <w:r w:rsidR="00DF69D6"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  <w:p w14:paraId="54A15010" w14:textId="77777777" w:rsidR="008B75B7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Если известно, что на начало года </w:t>
            </w:r>
            <w:proofErr w:type="spellStart"/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внеоборотные</w:t>
            </w:r>
            <w:proofErr w:type="spellEnd"/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активы организации составляли – 2934 тыс. руб., собственный капитал – 2350 тыс. руб., а на конец года 3790 тыс. руб. и 4414 тыс. руб., соответственно. Как можно охарактеризовать финансовое состояние организации? Оцените необходимость и достаточность имеющейся информации для определения величины рабочего капитала и собственных оборотных средств?</w:t>
            </w:r>
          </w:p>
        </w:tc>
      </w:tr>
      <w:tr w:rsidR="005570F6" w:rsidRPr="00B87F4D" w14:paraId="094EC75C" w14:textId="77777777" w:rsidTr="000448A8">
        <w:tc>
          <w:tcPr>
            <w:tcW w:w="693" w:type="pct"/>
            <w:shd w:val="clear" w:color="auto" w:fill="auto"/>
          </w:tcPr>
          <w:p w14:paraId="6E9361E6" w14:textId="77777777" w:rsidR="005D676E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УК-10</w:t>
            </w:r>
          </w:p>
          <w:p w14:paraId="271F9404" w14:textId="77777777" w:rsidR="005570F6" w:rsidRPr="00B87F4D" w:rsidRDefault="0087066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0666">
              <w:rPr>
                <w:rFonts w:ascii="Times New Roman" w:hAnsi="Times New Roman" w:cs="Times New Roman"/>
                <w:sz w:val="18"/>
                <w:szCs w:val="18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  <w:r w:rsidR="005D676E" w:rsidRPr="00B87F4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95" w:type="pct"/>
          </w:tcPr>
          <w:p w14:paraId="017E20D1" w14:textId="77777777" w:rsidR="00870666" w:rsidRP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0666">
              <w:rPr>
                <w:rFonts w:ascii="Times New Roman" w:hAnsi="Times New Roman" w:cs="Times New Roman"/>
                <w:sz w:val="18"/>
                <w:szCs w:val="18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5EBDB0B7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E313E90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39F6B3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4BA0971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0091AC8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8551F5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49FCDF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1ACEDD2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22C6581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C3F0C5C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9CA0110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5977BE9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795CDB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DEC14C7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4E5DA41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0F2BFCA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BB4697F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340010E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7560B6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70BEBCE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61EE77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B0620A6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51F5CD8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398A7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D8188FE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712DA0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9F01330" w14:textId="77777777" w:rsidR="00870666" w:rsidRP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0666">
              <w:rPr>
                <w:rFonts w:ascii="Times New Roman" w:hAnsi="Times New Roman" w:cs="Times New Roman"/>
                <w:sz w:val="18"/>
                <w:szCs w:val="18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1A1CFDE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544EB6B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0084EAD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9BEFE6A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F3311DC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540E762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5F978DD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9E7D18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131CE2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EBE45C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48778B8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C2F291A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8488079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0755402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024B77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B9EB81A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09AAEA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4EEBB62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597796A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F19B70B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88FEB2C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43DF071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73E09C1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208D766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3C5D4A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D3B5D4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AF3469B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1E871D1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D6319AB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DC9E8C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3BB2A36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4F5327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435CA78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EA54C7C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6742AA8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1954160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5F9F19D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B709E6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9038BAE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81264DC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4B40CCF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A5C4693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10C6C63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4A6FCE4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5407219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465F68E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6B09EBF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0C6D436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6C7F8C1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09ED57C" w14:textId="77777777" w:rsidR="00870666" w:rsidRP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0666">
              <w:rPr>
                <w:rFonts w:ascii="Times New Roman" w:hAnsi="Times New Roman" w:cs="Times New Roman"/>
                <w:sz w:val="18"/>
                <w:szCs w:val="18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7870D9EC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C6537CF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21ACA73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8D59E3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623179F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B4DE35D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6182DE4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8A56C21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D3201D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7D2C09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70F1F3A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A2DB242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61C8509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289C29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FBAE5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95BB9C3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EF2413D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EBD7B00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624B7E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9AFA0A4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1B25BE4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27C0908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B732B29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C4B80A9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793B92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932B3E8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92CA19A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0404E04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FDA45B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696F3AD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80F0BA9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43F4E19" w14:textId="77777777" w:rsidR="00870666" w:rsidRP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0666">
              <w:rPr>
                <w:rFonts w:ascii="Times New Roman" w:hAnsi="Times New Roman" w:cs="Times New Roman"/>
                <w:sz w:val="18"/>
                <w:szCs w:val="18"/>
              </w:rPr>
              <w:t xml:space="preserve">4. Грамотно, логично, аргументировано формирует собственные суждения и </w:t>
            </w:r>
            <w:r w:rsidRPr="008706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оценки. Отличает факты от мнений, интерпретаций, оценок и т.д. в рассуждениях других участников деятельности.</w:t>
            </w:r>
          </w:p>
          <w:p w14:paraId="3BA41117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0306A83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C72DE2E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DC28C8F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B9741EA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4C85A11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534108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96AB00F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CF0FEF3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4717F66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1316510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EFEFE11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7659157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85952A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5B84EF1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AB92F7F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D5FDA9A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1521A0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5BCDDA6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9900D1B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653CE61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8212598" w14:textId="77777777" w:rsidR="005570F6" w:rsidRPr="00B87F4D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0666">
              <w:rPr>
                <w:rFonts w:ascii="Times New Roman" w:hAnsi="Times New Roman" w:cs="Times New Roman"/>
                <w:sz w:val="18"/>
                <w:szCs w:val="18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1111" w:type="pct"/>
          </w:tcPr>
          <w:p w14:paraId="2AAC2790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1.Знать: методологию построения показателей, состав и структуру требуемых данных и используемой экономической информации; отечественный и зарубежный опыт подготовки специальной информации для целей     принятия оптимальных управленческих решений.</w:t>
            </w:r>
          </w:p>
          <w:p w14:paraId="29769628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Уметь: применять методы экономического анализа и оценки эффективности деятельности экономических субъектов, интерпретировать результаты проведенного анализа; формировать релевантную информацию для выбора и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ab/>
              <w:t>обоснования         управленческих решений.</w:t>
            </w:r>
          </w:p>
          <w:p w14:paraId="456B4403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1D0BDE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5D2940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90461C8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827EDDB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EDCA6DF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1FAC1AE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BE5160A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E8B51C7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1CD1876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4302030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54FA98D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287770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77AEF22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234D778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03B1AEA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2. Знать: методологию построения экономических показателей, понимать природу вариабельности экономических процессов и явлений; методологию комплексной      оценки финансово-хозяйственной деятельности </w:t>
            </w:r>
            <w:r w:rsidR="004B191D" w:rsidRPr="00B87F4D">
              <w:rPr>
                <w:rFonts w:ascii="Times New Roman" w:hAnsi="Times New Roman" w:cs="Times New Roman"/>
                <w:sz w:val="18"/>
                <w:szCs w:val="18"/>
              </w:rPr>
              <w:t>организации; логику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и принципы </w:t>
            </w:r>
            <w:r w:rsidR="004B191D" w:rsidRPr="00B87F4D">
              <w:rPr>
                <w:rFonts w:ascii="Times New Roman" w:hAnsi="Times New Roman" w:cs="Times New Roman"/>
                <w:sz w:val="18"/>
                <w:szCs w:val="18"/>
              </w:rPr>
              <w:t>управления бизнес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-процессами;</w:t>
            </w:r>
          </w:p>
          <w:p w14:paraId="26847AD2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аналитические методы     обеспечения сопряженности стратегических планов и оперативных решений;</w:t>
            </w:r>
          </w:p>
          <w:p w14:paraId="43688ED9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направления использования результатов анализа для обоснования и реализации </w:t>
            </w:r>
            <w:r w:rsidR="00B87F4D" w:rsidRPr="00B87F4D">
              <w:rPr>
                <w:rFonts w:ascii="Times New Roman" w:hAnsi="Times New Roman" w:cs="Times New Roman"/>
                <w:sz w:val="18"/>
                <w:szCs w:val="18"/>
              </w:rPr>
              <w:t>управленческих решений с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учетом факторов риска в условиях быстроменяющейся среды ведения бизнеса.</w:t>
            </w:r>
          </w:p>
          <w:p w14:paraId="1D3CFC64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Уметь: обладать практическими навыками анализа показателей, характеризующих социально-экономические явления и процессы, для принятия управленческих решений; применят</w:t>
            </w:r>
            <w:r w:rsidR="000B370E" w:rsidRPr="00B87F4D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="00B87F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B370E"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ме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тоды экономического анализа для выявления цепочек причинно-следственных взаимосвязей; формировать логические блок-схемы        анализа; определить стратегические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цели организации, приоритетные направления её развития, задачи и потребителей информации экономического     анализа, обосновать скоординированную во     времени и пространстве систему мероприятий по достижению долгосрочных целей с  определением этапов,     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условий и ресурсов, вовлекаемых организацией в ее бизнес-процессы.</w:t>
            </w:r>
          </w:p>
          <w:p w14:paraId="47AB4ED6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1FC3EAA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4FCA7D9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3. Знать: признаки классификации показателей и экономической информации, общие свойства элементов классификационных групп; концепции и методы формирования          учетно-аналитической информации в области </w:t>
            </w:r>
            <w:proofErr w:type="spellStart"/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калькулирования</w:t>
            </w:r>
            <w:proofErr w:type="spellEnd"/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, бюджетирования, учет и анализа результатов деятельности организации и ее бизнес-сегментов, а также инвестиционных проектов; методики         построения структурных и аналитических группировок, сбалансированной системы показателей.</w:t>
            </w:r>
          </w:p>
          <w:p w14:paraId="3BBFEA20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Уметь: классифицировать показатели и экономическую информацию, выделять соответствующие группы однородных объектов согласно признакам классификации; идентифицировать общие свойства элементов отдельных классификационных групп; оценивать полноту результатов проведенной классификации; раскрывать прикладное значение классификационных групп;</w:t>
            </w:r>
          </w:p>
          <w:p w14:paraId="4C85B39A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разрабатывать   и      обосновывать ключевые показатели, отражающие стратегические цели организации, их возможные (целевые) значения, действия, направленные на достижение стратегических и тактических целей; разработать и обосновать сбалансированные системы показателей для различных отраслей национального хозяйства.</w:t>
            </w:r>
          </w:p>
          <w:p w14:paraId="4047FCF4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4BFE699" w14:textId="77777777" w:rsidR="00D976D2" w:rsidRPr="00B87F4D" w:rsidRDefault="00D976D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0FE39C5" w14:textId="77777777" w:rsidR="00D976D2" w:rsidRPr="00B87F4D" w:rsidRDefault="00D976D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4. Знать: принципы формирования аргументации собственных суждений и оценок;</w:t>
            </w:r>
          </w:p>
          <w:p w14:paraId="63FB31A0" w14:textId="77777777" w:rsidR="00D976D2" w:rsidRPr="00B87F4D" w:rsidRDefault="00D976D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отличительные особенности фактов, мнений, ин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терпретаций и т.д. в рассуждениях других участников деятельности.</w:t>
            </w:r>
          </w:p>
          <w:p w14:paraId="36ABB918" w14:textId="77777777" w:rsidR="00D976D2" w:rsidRPr="00B87F4D" w:rsidRDefault="00D976D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Уметь: грамотно, логично и аргументированно формировать собственные суждения и оценки;</w:t>
            </w:r>
          </w:p>
          <w:p w14:paraId="74E88BC2" w14:textId="77777777" w:rsidR="00D976D2" w:rsidRPr="00B87F4D" w:rsidRDefault="00D976D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отличать факты от мнений, интерпретаций и оценок других участников деятельности; применять количественные и качественные методы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анализа при принятии управленческих решений; по результатам</w:t>
            </w:r>
            <w:r w:rsidR="00A909FB"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выполненных </w:t>
            </w:r>
            <w:r w:rsidR="004B191D" w:rsidRPr="00B87F4D">
              <w:rPr>
                <w:rFonts w:ascii="Times New Roman" w:hAnsi="Times New Roman" w:cs="Times New Roman"/>
                <w:sz w:val="18"/>
                <w:szCs w:val="18"/>
              </w:rPr>
              <w:t>аналитических исследований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доказательно строить обобщения и формулировать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предложения, </w:t>
            </w:r>
            <w:r w:rsidR="00DF69D6" w:rsidRPr="00B87F4D">
              <w:rPr>
                <w:rFonts w:ascii="Times New Roman" w:hAnsi="Times New Roman" w:cs="Times New Roman"/>
                <w:sz w:val="18"/>
                <w:szCs w:val="18"/>
              </w:rPr>
              <w:t>направленные на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повышение эффективности </w:t>
            </w:r>
            <w:r w:rsidR="00DF69D6" w:rsidRPr="00B87F4D">
              <w:rPr>
                <w:rFonts w:ascii="Times New Roman" w:hAnsi="Times New Roman" w:cs="Times New Roman"/>
                <w:sz w:val="18"/>
                <w:szCs w:val="18"/>
              </w:rPr>
              <w:t>и результативности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деятельности экономического субъекта, оценивать </w:t>
            </w:r>
            <w:r w:rsidR="00DF69D6" w:rsidRPr="00B87F4D">
              <w:rPr>
                <w:rFonts w:ascii="Times New Roman" w:hAnsi="Times New Roman" w:cs="Times New Roman"/>
                <w:sz w:val="18"/>
                <w:szCs w:val="18"/>
              </w:rPr>
              <w:t>риски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доходность и эффективность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принимаемых управленческих решений.</w:t>
            </w:r>
          </w:p>
          <w:p w14:paraId="18467A9B" w14:textId="77777777" w:rsidR="00D976D2" w:rsidRPr="00B87F4D" w:rsidRDefault="00D976D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2DA39CA" w14:textId="77777777" w:rsidR="00D976D2" w:rsidRPr="00B87F4D" w:rsidRDefault="00D976D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5. Знать: системный подход к изучению процессов и явлений; методику подготовки аналитических материалов для управления бизнес-процессами и оценки их эффективности,</w:t>
            </w:r>
          </w:p>
          <w:p w14:paraId="68E7DE09" w14:textId="77777777" w:rsidR="00D976D2" w:rsidRPr="00B87F4D" w:rsidRDefault="00D976D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составления мотивированных заключений, аналитических, объяснительных записок по направлениям деятельности организации, обеспечивающих ее эффективное и устойчивое развитие, приемы </w:t>
            </w:r>
            <w:r w:rsidR="00DF69D6" w:rsidRPr="00B87F4D">
              <w:rPr>
                <w:rFonts w:ascii="Times New Roman" w:hAnsi="Times New Roman" w:cs="Times New Roman"/>
                <w:sz w:val="18"/>
                <w:szCs w:val="18"/>
              </w:rPr>
              <w:t>формирова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ния </w:t>
            </w:r>
            <w:r w:rsidR="00DF69D6" w:rsidRPr="00B87F4D">
              <w:rPr>
                <w:rFonts w:ascii="Times New Roman" w:hAnsi="Times New Roman" w:cs="Times New Roman"/>
                <w:sz w:val="18"/>
                <w:szCs w:val="18"/>
              </w:rPr>
              <w:t>программно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-ориентированных баз данных.</w:t>
            </w:r>
          </w:p>
          <w:p w14:paraId="223DEF70" w14:textId="77777777" w:rsidR="00D976D2" w:rsidRPr="00B87F4D" w:rsidRDefault="00D976D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 Уметь: обоснованно формулировать цели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задачи проведения аналитических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исследований, оформлять расчеты и его результаты, обосновывать 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выбор  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стандартов презентации информации финансового </w:t>
            </w:r>
            <w:r w:rsidR="00DF69D6"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и 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нефинансового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характера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при подготовке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отчетов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проектных решений;</w:t>
            </w:r>
          </w:p>
          <w:p w14:paraId="3D17724E" w14:textId="77777777" w:rsidR="00D976D2" w:rsidRPr="00B87F4D" w:rsidRDefault="00D976D2" w:rsidP="00DF69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последовательно и доказательно 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аргументировать целесообразность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принятия того или иного управленческого решени</w:t>
            </w:r>
            <w:r w:rsidR="005D676E" w:rsidRPr="00B87F4D">
              <w:rPr>
                <w:rFonts w:ascii="Times New Roman" w:hAnsi="Times New Roman" w:cs="Times New Roman"/>
                <w:sz w:val="18"/>
                <w:szCs w:val="18"/>
              </w:rPr>
              <w:t>я.</w:t>
            </w:r>
          </w:p>
        </w:tc>
        <w:tc>
          <w:tcPr>
            <w:tcW w:w="2501" w:type="pct"/>
            <w:shd w:val="clear" w:color="auto" w:fill="auto"/>
            <w:vAlign w:val="center"/>
          </w:tcPr>
          <w:p w14:paraId="4788F347" w14:textId="77777777" w:rsidR="005570F6" w:rsidRPr="00DF69D6" w:rsidRDefault="005570F6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Задание 1</w:t>
            </w:r>
          </w:p>
          <w:p w14:paraId="6BE9B592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Представлены следующие данные о деятельности условной кондитерской компании Х: </w:t>
            </w:r>
          </w:p>
          <w:p w14:paraId="7FE78684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(млн. руб.):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954"/>
              <w:gridCol w:w="839"/>
              <w:gridCol w:w="1011"/>
            </w:tblGrid>
            <w:tr w:rsidR="005570F6" w:rsidRPr="00B87F4D" w14:paraId="529508C0" w14:textId="77777777" w:rsidTr="00F86D99">
              <w:trPr>
                <w:jc w:val="center"/>
              </w:trPr>
              <w:tc>
                <w:tcPr>
                  <w:tcW w:w="30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20661E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8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FA89F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Начало года</w:t>
                  </w:r>
                </w:p>
              </w:tc>
              <w:tc>
                <w:tcPr>
                  <w:tcW w:w="10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8B35A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Конец года</w:t>
                  </w:r>
                </w:p>
              </w:tc>
            </w:tr>
            <w:tr w:rsidR="005570F6" w:rsidRPr="00B87F4D" w14:paraId="1170AC48" w14:textId="77777777" w:rsidTr="00F86D99">
              <w:trPr>
                <w:jc w:val="center"/>
              </w:trPr>
              <w:tc>
                <w:tcPr>
                  <w:tcW w:w="30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7D8E7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Основные средства</w:t>
                  </w:r>
                </w:p>
              </w:tc>
              <w:tc>
                <w:tcPr>
                  <w:tcW w:w="8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CFF1A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10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758B6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54</w:t>
                  </w:r>
                </w:p>
              </w:tc>
            </w:tr>
            <w:tr w:rsidR="005570F6" w:rsidRPr="00B87F4D" w14:paraId="5DD6E216" w14:textId="77777777" w:rsidTr="00F86D99">
              <w:trPr>
                <w:jc w:val="center"/>
              </w:trPr>
              <w:tc>
                <w:tcPr>
                  <w:tcW w:w="30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8E07C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Запасы</w:t>
                  </w:r>
                </w:p>
              </w:tc>
              <w:tc>
                <w:tcPr>
                  <w:tcW w:w="8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CDD51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193</w:t>
                  </w:r>
                </w:p>
              </w:tc>
              <w:tc>
                <w:tcPr>
                  <w:tcW w:w="10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745467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189</w:t>
                  </w:r>
                </w:p>
              </w:tc>
            </w:tr>
            <w:tr w:rsidR="005570F6" w:rsidRPr="00B87F4D" w14:paraId="55315029" w14:textId="77777777" w:rsidTr="00F86D99">
              <w:trPr>
                <w:jc w:val="center"/>
              </w:trPr>
              <w:tc>
                <w:tcPr>
                  <w:tcW w:w="30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AC4AB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Дебиторская задолженность до года</w:t>
                  </w:r>
                </w:p>
              </w:tc>
              <w:tc>
                <w:tcPr>
                  <w:tcW w:w="8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BA6D4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0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FFE64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64</w:t>
                  </w:r>
                </w:p>
              </w:tc>
            </w:tr>
            <w:tr w:rsidR="005570F6" w:rsidRPr="00B87F4D" w14:paraId="7E2516BA" w14:textId="77777777" w:rsidTr="00F86D99">
              <w:trPr>
                <w:jc w:val="center"/>
              </w:trPr>
              <w:tc>
                <w:tcPr>
                  <w:tcW w:w="30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DD1B1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Денежные эквиваленты</w:t>
                  </w:r>
                </w:p>
              </w:tc>
              <w:tc>
                <w:tcPr>
                  <w:tcW w:w="8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655EA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0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EC2A7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30</w:t>
                  </w:r>
                </w:p>
              </w:tc>
            </w:tr>
            <w:tr w:rsidR="005570F6" w:rsidRPr="00B87F4D" w14:paraId="49BBBB03" w14:textId="77777777" w:rsidTr="00F86D99">
              <w:trPr>
                <w:jc w:val="center"/>
              </w:trPr>
              <w:tc>
                <w:tcPr>
                  <w:tcW w:w="30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E5CA1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Денежные средства</w:t>
                  </w:r>
                </w:p>
              </w:tc>
              <w:tc>
                <w:tcPr>
                  <w:tcW w:w="8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85C89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87</w:t>
                  </w:r>
                </w:p>
              </w:tc>
              <w:tc>
                <w:tcPr>
                  <w:tcW w:w="10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6E122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48</w:t>
                  </w:r>
                </w:p>
              </w:tc>
            </w:tr>
            <w:tr w:rsidR="005570F6" w:rsidRPr="00B87F4D" w14:paraId="421FB52F" w14:textId="77777777" w:rsidTr="00F86D99">
              <w:trPr>
                <w:jc w:val="center"/>
              </w:trPr>
              <w:tc>
                <w:tcPr>
                  <w:tcW w:w="30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022F57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Уставный капитал</w:t>
                  </w:r>
                </w:p>
              </w:tc>
              <w:tc>
                <w:tcPr>
                  <w:tcW w:w="8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DF00D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30D31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</w:tr>
            <w:tr w:rsidR="005570F6" w:rsidRPr="00B87F4D" w14:paraId="47540ED9" w14:textId="77777777" w:rsidTr="00F86D99">
              <w:trPr>
                <w:jc w:val="center"/>
              </w:trPr>
              <w:tc>
                <w:tcPr>
                  <w:tcW w:w="30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76A80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Нераспределенная прибыль</w:t>
                  </w:r>
                </w:p>
              </w:tc>
              <w:tc>
                <w:tcPr>
                  <w:tcW w:w="8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18500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C4288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</w:tbl>
          <w:p w14:paraId="7ECA7711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846B805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Оценить необходимость и достаточность имеющейся информации для анализа. Определить величину и изменение чистых активов за год. Предложить показатели, позволяющие подготовить аналитическое заключение о финансовой устойчивости данной компании в краткосрочной и долгосрочной перспективе. </w:t>
            </w:r>
          </w:p>
          <w:p w14:paraId="0C0E6093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9BA931" w14:textId="77777777" w:rsidR="005570F6" w:rsidRPr="00DF69D6" w:rsidRDefault="005570F6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Задание 2</w:t>
            </w:r>
          </w:p>
          <w:p w14:paraId="54B682B5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Компания «Гамма» закончила отчёт год со следующими результатами: величина собственного капитала 1300 тыс. руб.; величина долгосрочного заемного капитала 1000 тыс. руб.; средняя ставка по кредитным ресурсам составила 12,5 %; ставка налога на прибыль соответствует 20 %; рентабельность инвестированного капитала 10,5 %.</w:t>
            </w:r>
          </w:p>
          <w:p w14:paraId="78C145A6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Дать оценку рациональности системы финансирования активов компании «Гамма». Рассчитать эффект финансового рычага. Выразить мнение о необходимости и достаточности данных для анализа финансовой устойчивости компании. Представить развёрнутые обоснованные выводы.</w:t>
            </w:r>
          </w:p>
          <w:p w14:paraId="2999E0BA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F4EF6F2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3645E4E" w14:textId="77777777" w:rsidR="005570F6" w:rsidRPr="00DF69D6" w:rsidRDefault="000B370E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З</w:t>
            </w:r>
            <w:r w:rsidR="005570F6"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адание </w:t>
            </w:r>
            <w:r w:rsidR="00DF69D6"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  <w:p w14:paraId="1C82BF9D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Результаты комплексной оценки пяти филиалов объединения представлены в таблице:</w:t>
            </w:r>
          </w:p>
          <w:tbl>
            <w:tblPr>
              <w:tblStyle w:val="a9"/>
              <w:tblW w:w="4984" w:type="dxa"/>
              <w:tblLayout w:type="fixed"/>
              <w:tblLook w:val="04A0" w:firstRow="1" w:lastRow="0" w:firstColumn="1" w:lastColumn="0" w:noHBand="0" w:noVBand="1"/>
            </w:tblPr>
            <w:tblGrid>
              <w:gridCol w:w="1440"/>
              <w:gridCol w:w="709"/>
              <w:gridCol w:w="708"/>
              <w:gridCol w:w="709"/>
              <w:gridCol w:w="709"/>
              <w:gridCol w:w="709"/>
            </w:tblGrid>
            <w:tr w:rsidR="005570F6" w:rsidRPr="00B87F4D" w14:paraId="76DD5E3F" w14:textId="77777777" w:rsidTr="008E7988">
              <w:tc>
                <w:tcPr>
                  <w:tcW w:w="1440" w:type="dxa"/>
                  <w:vMerge w:val="restart"/>
                </w:tcPr>
                <w:p w14:paraId="5EFDA56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3544" w:type="dxa"/>
                  <w:gridSpan w:val="5"/>
                </w:tcPr>
                <w:p w14:paraId="43BE4EA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Филиалы</w:t>
                  </w:r>
                </w:p>
              </w:tc>
            </w:tr>
            <w:tr w:rsidR="005570F6" w:rsidRPr="00B87F4D" w14:paraId="34E8268B" w14:textId="77777777" w:rsidTr="008E7988">
              <w:tc>
                <w:tcPr>
                  <w:tcW w:w="1440" w:type="dxa"/>
                  <w:vMerge/>
                </w:tcPr>
                <w:p w14:paraId="25758C7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2999F17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8" w:type="dxa"/>
                </w:tcPr>
                <w:p w14:paraId="11D14C5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14:paraId="256A1426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09" w:type="dxa"/>
                </w:tcPr>
                <w:p w14:paraId="7193C347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14:paraId="4CB773F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</w:tr>
            <w:tr w:rsidR="005570F6" w:rsidRPr="00B87F4D" w14:paraId="6819DC8F" w14:textId="77777777" w:rsidTr="008E7988">
              <w:tc>
                <w:tcPr>
                  <w:tcW w:w="1440" w:type="dxa"/>
                </w:tcPr>
                <w:p w14:paraId="491B603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Выполнение плана по выпуску продукции</w:t>
                  </w:r>
                </w:p>
              </w:tc>
              <w:tc>
                <w:tcPr>
                  <w:tcW w:w="709" w:type="dxa"/>
                  <w:vAlign w:val="bottom"/>
                </w:tcPr>
                <w:p w14:paraId="3A47D16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101,0</w:t>
                  </w:r>
                </w:p>
              </w:tc>
              <w:tc>
                <w:tcPr>
                  <w:tcW w:w="708" w:type="dxa"/>
                  <w:vAlign w:val="bottom"/>
                </w:tcPr>
                <w:p w14:paraId="70398D6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100,5</w:t>
                  </w:r>
                </w:p>
              </w:tc>
              <w:tc>
                <w:tcPr>
                  <w:tcW w:w="709" w:type="dxa"/>
                  <w:vAlign w:val="bottom"/>
                </w:tcPr>
                <w:p w14:paraId="6AF25D3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99,5</w:t>
                  </w:r>
                </w:p>
              </w:tc>
              <w:tc>
                <w:tcPr>
                  <w:tcW w:w="709" w:type="dxa"/>
                  <w:vAlign w:val="bottom"/>
                </w:tcPr>
                <w:p w14:paraId="6EEFEF9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709" w:type="dxa"/>
                  <w:vAlign w:val="bottom"/>
                </w:tcPr>
                <w:p w14:paraId="05C816A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99,0</w:t>
                  </w:r>
                </w:p>
              </w:tc>
            </w:tr>
            <w:tr w:rsidR="005570F6" w:rsidRPr="00B87F4D" w14:paraId="5321FC12" w14:textId="77777777" w:rsidTr="008E7988">
              <w:tc>
                <w:tcPr>
                  <w:tcW w:w="1440" w:type="dxa"/>
                </w:tcPr>
                <w:p w14:paraId="432F364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Выполнение плана по прибыли.</w:t>
                  </w:r>
                </w:p>
              </w:tc>
              <w:tc>
                <w:tcPr>
                  <w:tcW w:w="709" w:type="dxa"/>
                  <w:vAlign w:val="bottom"/>
                </w:tcPr>
                <w:p w14:paraId="054179C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708" w:type="dxa"/>
                  <w:vAlign w:val="bottom"/>
                </w:tcPr>
                <w:p w14:paraId="3BE9FEDE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100,5</w:t>
                  </w:r>
                </w:p>
              </w:tc>
              <w:tc>
                <w:tcPr>
                  <w:tcW w:w="709" w:type="dxa"/>
                  <w:vAlign w:val="bottom"/>
                </w:tcPr>
                <w:p w14:paraId="1AE3653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99,0</w:t>
                  </w:r>
                </w:p>
              </w:tc>
              <w:tc>
                <w:tcPr>
                  <w:tcW w:w="709" w:type="dxa"/>
                  <w:vAlign w:val="bottom"/>
                </w:tcPr>
                <w:p w14:paraId="20AF9FC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98,0</w:t>
                  </w:r>
                </w:p>
              </w:tc>
              <w:tc>
                <w:tcPr>
                  <w:tcW w:w="709" w:type="dxa"/>
                  <w:vAlign w:val="bottom"/>
                </w:tcPr>
                <w:p w14:paraId="0C91DEEE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101,0</w:t>
                  </w:r>
                </w:p>
              </w:tc>
            </w:tr>
            <w:tr w:rsidR="005570F6" w:rsidRPr="00B87F4D" w14:paraId="4986830A" w14:textId="77777777" w:rsidTr="008E7988">
              <w:tc>
                <w:tcPr>
                  <w:tcW w:w="1440" w:type="dxa"/>
                </w:tcPr>
                <w:p w14:paraId="59D00D7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Выполнение плана по производительности труда</w:t>
                  </w:r>
                </w:p>
              </w:tc>
              <w:tc>
                <w:tcPr>
                  <w:tcW w:w="709" w:type="dxa"/>
                  <w:vAlign w:val="bottom"/>
                </w:tcPr>
                <w:p w14:paraId="1DA065C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99,5</w:t>
                  </w:r>
                </w:p>
              </w:tc>
              <w:tc>
                <w:tcPr>
                  <w:tcW w:w="708" w:type="dxa"/>
                  <w:vAlign w:val="bottom"/>
                </w:tcPr>
                <w:p w14:paraId="2D6DEA0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101,0</w:t>
                  </w:r>
                </w:p>
              </w:tc>
              <w:tc>
                <w:tcPr>
                  <w:tcW w:w="709" w:type="dxa"/>
                  <w:vAlign w:val="bottom"/>
                </w:tcPr>
                <w:p w14:paraId="6CB6BFE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100,5</w:t>
                  </w:r>
                </w:p>
              </w:tc>
              <w:tc>
                <w:tcPr>
                  <w:tcW w:w="709" w:type="dxa"/>
                  <w:vAlign w:val="bottom"/>
                </w:tcPr>
                <w:p w14:paraId="39EC690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99,0</w:t>
                  </w:r>
                </w:p>
              </w:tc>
              <w:tc>
                <w:tcPr>
                  <w:tcW w:w="709" w:type="dxa"/>
                  <w:vAlign w:val="bottom"/>
                </w:tcPr>
                <w:p w14:paraId="3D859A8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</w:tr>
            <w:tr w:rsidR="005570F6" w:rsidRPr="00B87F4D" w14:paraId="3987A166" w14:textId="77777777" w:rsidTr="008E7988">
              <w:tc>
                <w:tcPr>
                  <w:tcW w:w="1440" w:type="dxa"/>
                </w:tcPr>
                <w:p w14:paraId="485DE77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Выполнение договоров поставки</w:t>
                  </w:r>
                </w:p>
              </w:tc>
              <w:tc>
                <w:tcPr>
                  <w:tcW w:w="709" w:type="dxa"/>
                  <w:vAlign w:val="bottom"/>
                </w:tcPr>
                <w:p w14:paraId="55863326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99,0</w:t>
                  </w:r>
                </w:p>
              </w:tc>
              <w:tc>
                <w:tcPr>
                  <w:tcW w:w="708" w:type="dxa"/>
                  <w:vAlign w:val="bottom"/>
                </w:tcPr>
                <w:p w14:paraId="18650E0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98,0</w:t>
                  </w:r>
                </w:p>
              </w:tc>
              <w:tc>
                <w:tcPr>
                  <w:tcW w:w="709" w:type="dxa"/>
                  <w:vAlign w:val="bottom"/>
                </w:tcPr>
                <w:p w14:paraId="77D6DDA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99,5</w:t>
                  </w:r>
                </w:p>
              </w:tc>
              <w:tc>
                <w:tcPr>
                  <w:tcW w:w="709" w:type="dxa"/>
                  <w:vAlign w:val="bottom"/>
                </w:tcPr>
                <w:p w14:paraId="09015C3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709" w:type="dxa"/>
                  <w:vAlign w:val="bottom"/>
                </w:tcPr>
                <w:p w14:paraId="143B145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100,5</w:t>
                  </w:r>
                </w:p>
              </w:tc>
            </w:tr>
            <w:tr w:rsidR="005570F6" w:rsidRPr="00B87F4D" w14:paraId="04BC2854" w14:textId="77777777" w:rsidTr="008E7988">
              <w:tc>
                <w:tcPr>
                  <w:tcW w:w="1440" w:type="dxa"/>
                </w:tcPr>
                <w:p w14:paraId="2347997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Выполнение плана по повышению коэффициента использования производственных мощностей</w:t>
                  </w:r>
                </w:p>
              </w:tc>
              <w:tc>
                <w:tcPr>
                  <w:tcW w:w="709" w:type="dxa"/>
                  <w:vAlign w:val="bottom"/>
                </w:tcPr>
                <w:p w14:paraId="0CD6B0F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99,0</w:t>
                  </w:r>
                </w:p>
              </w:tc>
              <w:tc>
                <w:tcPr>
                  <w:tcW w:w="708" w:type="dxa"/>
                  <w:vAlign w:val="bottom"/>
                </w:tcPr>
                <w:p w14:paraId="2350961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98,0</w:t>
                  </w:r>
                </w:p>
              </w:tc>
              <w:tc>
                <w:tcPr>
                  <w:tcW w:w="709" w:type="dxa"/>
                  <w:vAlign w:val="bottom"/>
                </w:tcPr>
                <w:p w14:paraId="659A51A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100,5</w:t>
                  </w:r>
                </w:p>
              </w:tc>
              <w:tc>
                <w:tcPr>
                  <w:tcW w:w="709" w:type="dxa"/>
                  <w:vAlign w:val="bottom"/>
                </w:tcPr>
                <w:p w14:paraId="6C3AA1E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99,5</w:t>
                  </w:r>
                </w:p>
              </w:tc>
              <w:tc>
                <w:tcPr>
                  <w:tcW w:w="709" w:type="dxa"/>
                  <w:vAlign w:val="bottom"/>
                </w:tcPr>
                <w:p w14:paraId="2062AE0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100,5</w:t>
                  </w:r>
                </w:p>
              </w:tc>
            </w:tr>
          </w:tbl>
          <w:p w14:paraId="4163DECE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F6758D5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Определите рейтинг филиалов, используя методы: суммы мест, метод расстояний на основе минимального удаления от эталона, метод расстояний на основе максимального удаления от эталона.</w:t>
            </w:r>
          </w:p>
          <w:p w14:paraId="2AC7AE9C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Задание 2</w:t>
            </w:r>
          </w:p>
          <w:p w14:paraId="4982583C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Данные таблицы характеризуют режим работы магазина «Ирбис»:</w:t>
            </w: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00"/>
              <w:gridCol w:w="1276"/>
              <w:gridCol w:w="1298"/>
            </w:tblGrid>
            <w:tr w:rsidR="005570F6" w:rsidRPr="00B87F4D" w14:paraId="61034476" w14:textId="77777777" w:rsidTr="00C87DD2">
              <w:tc>
                <w:tcPr>
                  <w:tcW w:w="2300" w:type="dxa"/>
                  <w:vMerge w:val="restart"/>
                </w:tcPr>
                <w:p w14:paraId="287FCD2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2574" w:type="dxa"/>
                  <w:gridSpan w:val="2"/>
                </w:tcPr>
                <w:p w14:paraId="49EE9627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Отчетный год</w:t>
                  </w:r>
                </w:p>
              </w:tc>
            </w:tr>
            <w:tr w:rsidR="005570F6" w:rsidRPr="00B87F4D" w14:paraId="5F04FA11" w14:textId="77777777" w:rsidTr="00C87DD2">
              <w:tc>
                <w:tcPr>
                  <w:tcW w:w="2300" w:type="dxa"/>
                  <w:vMerge/>
                </w:tcPr>
                <w:p w14:paraId="55664B17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</w:tcPr>
                <w:p w14:paraId="505BA49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1-е полугодие</w:t>
                  </w:r>
                </w:p>
              </w:tc>
              <w:tc>
                <w:tcPr>
                  <w:tcW w:w="1298" w:type="dxa"/>
                </w:tcPr>
                <w:p w14:paraId="66C642FE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2-е полугодие</w:t>
                  </w:r>
                </w:p>
              </w:tc>
            </w:tr>
            <w:tr w:rsidR="005570F6" w:rsidRPr="00B87F4D" w14:paraId="0B50B47E" w14:textId="77777777" w:rsidTr="00C87DD2">
              <w:tc>
                <w:tcPr>
                  <w:tcW w:w="2300" w:type="dxa"/>
                </w:tcPr>
                <w:p w14:paraId="5CFA385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1.Выручка от продажи товаров, </w:t>
                  </w:r>
                  <w:proofErr w:type="spellStart"/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млн.руб</w:t>
                  </w:r>
                  <w:proofErr w:type="spellEnd"/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76" w:type="dxa"/>
                  <w:vAlign w:val="center"/>
                </w:tcPr>
                <w:p w14:paraId="064F429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1298" w:type="dxa"/>
                  <w:vAlign w:val="center"/>
                </w:tcPr>
                <w:p w14:paraId="29BB239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</w:tr>
            <w:tr w:rsidR="005570F6" w:rsidRPr="00B87F4D" w14:paraId="03FEB56E" w14:textId="77777777" w:rsidTr="00C87DD2">
              <w:tc>
                <w:tcPr>
                  <w:tcW w:w="2300" w:type="dxa"/>
                </w:tcPr>
                <w:p w14:paraId="3229037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2.Торговая площадь магазина, м2</w:t>
                  </w:r>
                </w:p>
              </w:tc>
              <w:tc>
                <w:tcPr>
                  <w:tcW w:w="1276" w:type="dxa"/>
                  <w:vAlign w:val="center"/>
                </w:tcPr>
                <w:p w14:paraId="6A75CC5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98" w:type="dxa"/>
                  <w:vAlign w:val="center"/>
                </w:tcPr>
                <w:p w14:paraId="442CC14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200</w:t>
                  </w:r>
                </w:p>
              </w:tc>
            </w:tr>
            <w:tr w:rsidR="005570F6" w:rsidRPr="00B87F4D" w14:paraId="5C8B3D32" w14:textId="77777777" w:rsidTr="00C87DD2">
              <w:tc>
                <w:tcPr>
                  <w:tcW w:w="2300" w:type="dxa"/>
                </w:tcPr>
                <w:p w14:paraId="5D82F62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3.Количество рабочих дней в периоде</w:t>
                  </w:r>
                </w:p>
              </w:tc>
              <w:tc>
                <w:tcPr>
                  <w:tcW w:w="1276" w:type="dxa"/>
                  <w:vAlign w:val="center"/>
                </w:tcPr>
                <w:p w14:paraId="0429408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151</w:t>
                  </w:r>
                </w:p>
              </w:tc>
              <w:tc>
                <w:tcPr>
                  <w:tcW w:w="1298" w:type="dxa"/>
                  <w:vAlign w:val="center"/>
                </w:tcPr>
                <w:p w14:paraId="3D9D748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175</w:t>
                  </w:r>
                </w:p>
              </w:tc>
            </w:tr>
            <w:tr w:rsidR="005570F6" w:rsidRPr="00B87F4D" w14:paraId="5E87CCD3" w14:textId="77777777" w:rsidTr="00C87DD2">
              <w:tc>
                <w:tcPr>
                  <w:tcW w:w="2300" w:type="dxa"/>
                </w:tcPr>
                <w:p w14:paraId="64B79A2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4.Средняя продолжительность рабочего дня, час.</w:t>
                  </w:r>
                </w:p>
              </w:tc>
              <w:tc>
                <w:tcPr>
                  <w:tcW w:w="1276" w:type="dxa"/>
                  <w:vAlign w:val="center"/>
                </w:tcPr>
                <w:p w14:paraId="72A2A99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298" w:type="dxa"/>
                  <w:vAlign w:val="center"/>
                </w:tcPr>
                <w:p w14:paraId="65508EE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</w:t>
                  </w:r>
                </w:p>
              </w:tc>
            </w:tr>
            <w:tr w:rsidR="005570F6" w:rsidRPr="00B87F4D" w14:paraId="7280DF04" w14:textId="77777777" w:rsidTr="00C87DD2">
              <w:tc>
                <w:tcPr>
                  <w:tcW w:w="2300" w:type="dxa"/>
                </w:tcPr>
                <w:p w14:paraId="1AC9935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5.Ежедневная выработка с 1 м2 за 1 час работы, </w:t>
                  </w:r>
                  <w:proofErr w:type="spellStart"/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тыс.руб</w:t>
                  </w:r>
                  <w:proofErr w:type="spellEnd"/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76" w:type="dxa"/>
                  <w:vAlign w:val="center"/>
                </w:tcPr>
                <w:p w14:paraId="4227596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1,29</w:t>
                  </w:r>
                </w:p>
              </w:tc>
              <w:tc>
                <w:tcPr>
                  <w:tcW w:w="1298" w:type="dxa"/>
                  <w:vAlign w:val="center"/>
                </w:tcPr>
                <w:p w14:paraId="7A9CF57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1,45</w:t>
                  </w:r>
                </w:p>
              </w:tc>
            </w:tr>
          </w:tbl>
          <w:p w14:paraId="54F89D1B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0AFEA00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Определите:</w:t>
            </w:r>
          </w:p>
          <w:p w14:paraId="57B0EFFE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объем реализации магазина в 1-ом и 2-ом полугодии;</w:t>
            </w:r>
          </w:p>
          <w:p w14:paraId="39F3D5FD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изменение показателей во 2-ом п/г по сравнению с 1-ым;</w:t>
            </w:r>
          </w:p>
          <w:p w14:paraId="5A652845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влияние на объем реализации во втором п/г следующих факторов:</w:t>
            </w:r>
          </w:p>
          <w:p w14:paraId="75C6C557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размера торговой площади,</w:t>
            </w:r>
          </w:p>
          <w:p w14:paraId="658D987C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количества рабочих дней в периоде,</w:t>
            </w:r>
          </w:p>
          <w:p w14:paraId="041FACE2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средней продолжительности рабочего дня,</w:t>
            </w:r>
          </w:p>
          <w:p w14:paraId="4E3819CA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ежедневной выработки с 1 м2 за 1 час работы. </w:t>
            </w:r>
          </w:p>
          <w:p w14:paraId="5942435B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В расчетах используйте метод «цепных подстановок».</w:t>
            </w:r>
          </w:p>
          <w:p w14:paraId="5E1EE641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Проанализируйте полученные результаты.</w:t>
            </w:r>
          </w:p>
          <w:p w14:paraId="6274308A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7711AD" w14:textId="77777777" w:rsidR="005570F6" w:rsidRPr="00DF69D6" w:rsidRDefault="005570F6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Задание</w:t>
            </w:r>
            <w:r w:rsidR="00DF69D6"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  <w:p w14:paraId="58EDD0C5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На основании данных таблицы проанализируйте факторы изменения рентабельности отдельных видов продукции и в целом по предприятию. </w:t>
            </w:r>
          </w:p>
          <w:tbl>
            <w:tblPr>
              <w:tblpPr w:leftFromText="180" w:rightFromText="180" w:vertAnchor="text" w:horzAnchor="margin" w:tblpX="842" w:tblpY="174"/>
              <w:tblW w:w="52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29"/>
              <w:gridCol w:w="851"/>
              <w:gridCol w:w="850"/>
              <w:gridCol w:w="993"/>
              <w:gridCol w:w="1421"/>
            </w:tblGrid>
            <w:tr w:rsidR="005570F6" w:rsidRPr="00B87F4D" w14:paraId="34DC076F" w14:textId="77777777" w:rsidTr="008200D7">
              <w:trPr>
                <w:trHeight w:val="380"/>
              </w:trPr>
              <w:tc>
                <w:tcPr>
                  <w:tcW w:w="1129" w:type="dxa"/>
                  <w:vMerge w:val="restart"/>
                  <w:shd w:val="clear" w:color="auto" w:fill="auto"/>
                  <w:vAlign w:val="center"/>
                </w:tcPr>
                <w:p w14:paraId="366EF4E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Показатель</w:t>
                  </w:r>
                </w:p>
              </w:tc>
              <w:tc>
                <w:tcPr>
                  <w:tcW w:w="1701" w:type="dxa"/>
                  <w:gridSpan w:val="2"/>
                  <w:shd w:val="clear" w:color="auto" w:fill="auto"/>
                  <w:vAlign w:val="center"/>
                </w:tcPr>
                <w:p w14:paraId="59B5110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Изделие А</w:t>
                  </w:r>
                </w:p>
              </w:tc>
              <w:tc>
                <w:tcPr>
                  <w:tcW w:w="2414" w:type="dxa"/>
                  <w:gridSpan w:val="2"/>
                  <w:shd w:val="clear" w:color="auto" w:fill="auto"/>
                  <w:vAlign w:val="center"/>
                </w:tcPr>
                <w:p w14:paraId="125A7F8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Изделие Б</w:t>
                  </w:r>
                </w:p>
              </w:tc>
            </w:tr>
            <w:tr w:rsidR="005570F6" w:rsidRPr="00B87F4D" w14:paraId="4B29E320" w14:textId="77777777" w:rsidTr="008200D7">
              <w:trPr>
                <w:trHeight w:val="170"/>
              </w:trPr>
              <w:tc>
                <w:tcPr>
                  <w:tcW w:w="1129" w:type="dxa"/>
                  <w:vMerge/>
                  <w:shd w:val="clear" w:color="auto" w:fill="auto"/>
                  <w:vAlign w:val="center"/>
                </w:tcPr>
                <w:p w14:paraId="7816048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7FB90C7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план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14:paraId="791FB4C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факт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5066184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план</w:t>
                  </w:r>
                </w:p>
              </w:tc>
              <w:tc>
                <w:tcPr>
                  <w:tcW w:w="1421" w:type="dxa"/>
                  <w:shd w:val="clear" w:color="auto" w:fill="auto"/>
                  <w:vAlign w:val="center"/>
                </w:tcPr>
                <w:p w14:paraId="77BDE5E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факт</w:t>
                  </w:r>
                </w:p>
              </w:tc>
            </w:tr>
            <w:tr w:rsidR="005570F6" w:rsidRPr="00B87F4D" w14:paraId="39BD6154" w14:textId="77777777" w:rsidTr="008200D7">
              <w:trPr>
                <w:trHeight w:val="203"/>
              </w:trPr>
              <w:tc>
                <w:tcPr>
                  <w:tcW w:w="1129" w:type="dxa"/>
                  <w:shd w:val="clear" w:color="auto" w:fill="auto"/>
                  <w:vAlign w:val="center"/>
                </w:tcPr>
                <w:p w14:paraId="20FB278E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5E293FC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14:paraId="6F7FF91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1B851FF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421" w:type="dxa"/>
                  <w:shd w:val="clear" w:color="auto" w:fill="auto"/>
                  <w:vAlign w:val="center"/>
                </w:tcPr>
                <w:p w14:paraId="5D26EF76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</w:tr>
            <w:tr w:rsidR="005570F6" w:rsidRPr="00B87F4D" w14:paraId="19F71840" w14:textId="77777777" w:rsidTr="008200D7">
              <w:trPr>
                <w:trHeight w:val="203"/>
              </w:trPr>
              <w:tc>
                <w:tcPr>
                  <w:tcW w:w="1129" w:type="dxa"/>
                  <w:shd w:val="clear" w:color="auto" w:fill="auto"/>
                  <w:vAlign w:val="center"/>
                </w:tcPr>
                <w:p w14:paraId="314B96B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Объем продаж, шт.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3BE234C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5600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14:paraId="700FED57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2E11192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4400</w:t>
                  </w:r>
                </w:p>
              </w:tc>
              <w:tc>
                <w:tcPr>
                  <w:tcW w:w="1421" w:type="dxa"/>
                  <w:shd w:val="clear" w:color="auto" w:fill="auto"/>
                  <w:vAlign w:val="center"/>
                </w:tcPr>
                <w:p w14:paraId="60FE61B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6000</w:t>
                  </w:r>
                </w:p>
              </w:tc>
            </w:tr>
            <w:tr w:rsidR="005570F6" w:rsidRPr="00B87F4D" w14:paraId="44BD486D" w14:textId="77777777" w:rsidTr="008200D7">
              <w:trPr>
                <w:trHeight w:val="227"/>
              </w:trPr>
              <w:tc>
                <w:tcPr>
                  <w:tcW w:w="1129" w:type="dxa"/>
                  <w:shd w:val="clear" w:color="auto" w:fill="auto"/>
                  <w:vAlign w:val="center"/>
                </w:tcPr>
                <w:p w14:paraId="376A0B4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Цена изделия, тыс. руб.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7A3F1C7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14:paraId="62352A7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2CAA506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1421" w:type="dxa"/>
                  <w:shd w:val="clear" w:color="auto" w:fill="auto"/>
                  <w:vAlign w:val="center"/>
                </w:tcPr>
                <w:p w14:paraId="1CDC267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30</w:t>
                  </w:r>
                </w:p>
              </w:tc>
            </w:tr>
            <w:tr w:rsidR="005570F6" w:rsidRPr="00B87F4D" w14:paraId="34310233" w14:textId="77777777" w:rsidTr="008200D7">
              <w:trPr>
                <w:trHeight w:val="343"/>
              </w:trPr>
              <w:tc>
                <w:tcPr>
                  <w:tcW w:w="1129" w:type="dxa"/>
                  <w:shd w:val="clear" w:color="auto" w:fill="auto"/>
                  <w:vAlign w:val="center"/>
                </w:tcPr>
                <w:p w14:paraId="2C904E3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Себестоимость изделия, тыс. руб.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3715A54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14:paraId="5472034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34F3E7D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421" w:type="dxa"/>
                  <w:shd w:val="clear" w:color="auto" w:fill="auto"/>
                  <w:vAlign w:val="center"/>
                </w:tcPr>
                <w:p w14:paraId="0C1246C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</w:t>
                  </w:r>
                </w:p>
              </w:tc>
            </w:tr>
          </w:tbl>
          <w:p w14:paraId="572E3F2F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Оцените полученные результаты и сформулируйте выводы.</w:t>
            </w:r>
          </w:p>
          <w:p w14:paraId="243AD40E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FE5D8BA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FB847E4" w14:textId="77777777" w:rsidR="005570F6" w:rsidRPr="00DF69D6" w:rsidRDefault="005570F6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</w:t>
            </w:r>
            <w:r w:rsidR="00DF69D6"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  <w:p w14:paraId="4BAAB418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Данные таблицы характеризуют состояние товарных запасов и объем продаж магазинов объединения:</w:t>
            </w:r>
          </w:p>
          <w:tbl>
            <w:tblPr>
              <w:tblStyle w:val="a9"/>
              <w:tblW w:w="4710" w:type="dxa"/>
              <w:tblLayout w:type="fixed"/>
              <w:tblLook w:val="04A0" w:firstRow="1" w:lastRow="0" w:firstColumn="1" w:lastColumn="0" w:noHBand="0" w:noVBand="1"/>
            </w:tblPr>
            <w:tblGrid>
              <w:gridCol w:w="1217"/>
              <w:gridCol w:w="1218"/>
              <w:gridCol w:w="1218"/>
              <w:gridCol w:w="1057"/>
            </w:tblGrid>
            <w:tr w:rsidR="005570F6" w:rsidRPr="00B87F4D" w14:paraId="158B5763" w14:textId="77777777" w:rsidTr="00160B0C">
              <w:tc>
                <w:tcPr>
                  <w:tcW w:w="1217" w:type="dxa"/>
                </w:tcPr>
                <w:p w14:paraId="6ECBD46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14:paraId="1C9FA16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№ магазина</w:t>
                  </w:r>
                </w:p>
              </w:tc>
              <w:tc>
                <w:tcPr>
                  <w:tcW w:w="1218" w:type="dxa"/>
                </w:tcPr>
                <w:p w14:paraId="32FE9766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Объем продаж в действующих ценах</w:t>
                  </w:r>
                </w:p>
              </w:tc>
              <w:tc>
                <w:tcPr>
                  <w:tcW w:w="1218" w:type="dxa"/>
                </w:tcPr>
                <w:p w14:paraId="6C02EE6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Средние товарные запасы</w:t>
                  </w:r>
                </w:p>
              </w:tc>
              <w:tc>
                <w:tcPr>
                  <w:tcW w:w="1057" w:type="dxa"/>
                </w:tcPr>
                <w:p w14:paraId="478006A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Оборачиваемость в оборотах</w:t>
                  </w:r>
                </w:p>
              </w:tc>
            </w:tr>
            <w:tr w:rsidR="005570F6" w:rsidRPr="00B87F4D" w14:paraId="58C21C04" w14:textId="77777777" w:rsidTr="00160B0C">
              <w:tc>
                <w:tcPr>
                  <w:tcW w:w="1217" w:type="dxa"/>
                </w:tcPr>
                <w:p w14:paraId="1DA41EF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8" w:type="dxa"/>
                </w:tcPr>
                <w:p w14:paraId="3C44FE2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0,604</w:t>
                  </w:r>
                </w:p>
              </w:tc>
              <w:tc>
                <w:tcPr>
                  <w:tcW w:w="1218" w:type="dxa"/>
                </w:tcPr>
                <w:p w14:paraId="3DD7649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15,57</w:t>
                  </w:r>
                </w:p>
              </w:tc>
              <w:tc>
                <w:tcPr>
                  <w:tcW w:w="1057" w:type="dxa"/>
                </w:tcPr>
                <w:p w14:paraId="0B3A5B0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71D4E925" w14:textId="77777777" w:rsidTr="00160B0C">
              <w:tc>
                <w:tcPr>
                  <w:tcW w:w="1217" w:type="dxa"/>
                </w:tcPr>
                <w:p w14:paraId="29B9997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218" w:type="dxa"/>
                </w:tcPr>
                <w:p w14:paraId="50409C0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0,165</w:t>
                  </w:r>
                </w:p>
              </w:tc>
              <w:tc>
                <w:tcPr>
                  <w:tcW w:w="1218" w:type="dxa"/>
                </w:tcPr>
                <w:p w14:paraId="59ADBA4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3,08</w:t>
                  </w:r>
                </w:p>
              </w:tc>
              <w:tc>
                <w:tcPr>
                  <w:tcW w:w="1057" w:type="dxa"/>
                </w:tcPr>
                <w:p w14:paraId="78D0803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64C37EC9" w14:textId="77777777" w:rsidTr="00160B0C">
              <w:tc>
                <w:tcPr>
                  <w:tcW w:w="1217" w:type="dxa"/>
                </w:tcPr>
                <w:p w14:paraId="10011ED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218" w:type="dxa"/>
                </w:tcPr>
                <w:p w14:paraId="1607DA7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0,267</w:t>
                  </w:r>
                </w:p>
              </w:tc>
              <w:tc>
                <w:tcPr>
                  <w:tcW w:w="1218" w:type="dxa"/>
                </w:tcPr>
                <w:p w14:paraId="4654FD5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6,26</w:t>
                  </w:r>
                </w:p>
              </w:tc>
              <w:tc>
                <w:tcPr>
                  <w:tcW w:w="1057" w:type="dxa"/>
                </w:tcPr>
                <w:p w14:paraId="4586F07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4570DA0B" w14:textId="77777777" w:rsidTr="00160B0C">
              <w:tc>
                <w:tcPr>
                  <w:tcW w:w="1217" w:type="dxa"/>
                </w:tcPr>
                <w:p w14:paraId="3AE3CD6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218" w:type="dxa"/>
                </w:tcPr>
                <w:p w14:paraId="504B768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1,159</w:t>
                  </w:r>
                </w:p>
              </w:tc>
              <w:tc>
                <w:tcPr>
                  <w:tcW w:w="1218" w:type="dxa"/>
                </w:tcPr>
                <w:p w14:paraId="7A0E126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23,17</w:t>
                  </w:r>
                </w:p>
              </w:tc>
              <w:tc>
                <w:tcPr>
                  <w:tcW w:w="1057" w:type="dxa"/>
                </w:tcPr>
                <w:p w14:paraId="08E49D3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3A76A024" w14:textId="77777777" w:rsidTr="00160B0C">
              <w:tc>
                <w:tcPr>
                  <w:tcW w:w="1217" w:type="dxa"/>
                </w:tcPr>
                <w:p w14:paraId="1569AA4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218" w:type="dxa"/>
                </w:tcPr>
                <w:p w14:paraId="11B5DD7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0,232</w:t>
                  </w:r>
                </w:p>
              </w:tc>
              <w:tc>
                <w:tcPr>
                  <w:tcW w:w="1218" w:type="dxa"/>
                </w:tcPr>
                <w:p w14:paraId="08FE64F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5,30</w:t>
                  </w:r>
                </w:p>
              </w:tc>
              <w:tc>
                <w:tcPr>
                  <w:tcW w:w="1057" w:type="dxa"/>
                </w:tcPr>
                <w:p w14:paraId="2273404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694B999D" w14:textId="77777777" w:rsidTr="00160B0C">
              <w:tc>
                <w:tcPr>
                  <w:tcW w:w="1217" w:type="dxa"/>
                </w:tcPr>
                <w:p w14:paraId="73EA5A9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218" w:type="dxa"/>
                </w:tcPr>
                <w:p w14:paraId="00A1768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0,574</w:t>
                  </w:r>
                </w:p>
              </w:tc>
              <w:tc>
                <w:tcPr>
                  <w:tcW w:w="1218" w:type="dxa"/>
                </w:tcPr>
                <w:p w14:paraId="4D4D94B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17,32</w:t>
                  </w:r>
                </w:p>
              </w:tc>
              <w:tc>
                <w:tcPr>
                  <w:tcW w:w="1057" w:type="dxa"/>
                </w:tcPr>
                <w:p w14:paraId="344F826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2C94DE89" w14:textId="77777777" w:rsidTr="00160B0C">
              <w:tc>
                <w:tcPr>
                  <w:tcW w:w="1217" w:type="dxa"/>
                </w:tcPr>
                <w:p w14:paraId="14510C3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218" w:type="dxa"/>
                </w:tcPr>
                <w:p w14:paraId="044DFD8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0,678</w:t>
                  </w:r>
                </w:p>
              </w:tc>
              <w:tc>
                <w:tcPr>
                  <w:tcW w:w="1218" w:type="dxa"/>
                </w:tcPr>
                <w:p w14:paraId="3F033D2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14,06</w:t>
                  </w:r>
                </w:p>
              </w:tc>
              <w:tc>
                <w:tcPr>
                  <w:tcW w:w="1057" w:type="dxa"/>
                </w:tcPr>
                <w:p w14:paraId="7A4E656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48C31FF6" w14:textId="77777777" w:rsidTr="00160B0C">
              <w:tc>
                <w:tcPr>
                  <w:tcW w:w="1217" w:type="dxa"/>
                </w:tcPr>
                <w:p w14:paraId="6629F79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218" w:type="dxa"/>
                </w:tcPr>
                <w:p w14:paraId="730B990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0,505</w:t>
                  </w:r>
                </w:p>
              </w:tc>
              <w:tc>
                <w:tcPr>
                  <w:tcW w:w="1218" w:type="dxa"/>
                </w:tcPr>
                <w:p w14:paraId="1EFA2DC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16,54</w:t>
                  </w:r>
                </w:p>
              </w:tc>
              <w:tc>
                <w:tcPr>
                  <w:tcW w:w="1057" w:type="dxa"/>
                </w:tcPr>
                <w:p w14:paraId="7EBA365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5A2F6926" w14:textId="77777777" w:rsidTr="00160B0C">
              <w:tc>
                <w:tcPr>
                  <w:tcW w:w="1217" w:type="dxa"/>
                </w:tcPr>
                <w:p w14:paraId="00AE0C7E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218" w:type="dxa"/>
                </w:tcPr>
                <w:p w14:paraId="3021F55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1,225</w:t>
                  </w:r>
                </w:p>
              </w:tc>
              <w:tc>
                <w:tcPr>
                  <w:tcW w:w="1218" w:type="dxa"/>
                </w:tcPr>
                <w:p w14:paraId="21CF0ED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48,12</w:t>
                  </w:r>
                </w:p>
              </w:tc>
              <w:tc>
                <w:tcPr>
                  <w:tcW w:w="1057" w:type="dxa"/>
                </w:tcPr>
                <w:p w14:paraId="1F78039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3D71EC2A" w14:textId="77777777" w:rsidTr="00160B0C">
              <w:tc>
                <w:tcPr>
                  <w:tcW w:w="1217" w:type="dxa"/>
                </w:tcPr>
                <w:p w14:paraId="67E1C77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218" w:type="dxa"/>
                </w:tcPr>
                <w:p w14:paraId="5BADC43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0,375</w:t>
                  </w:r>
                </w:p>
              </w:tc>
              <w:tc>
                <w:tcPr>
                  <w:tcW w:w="1218" w:type="dxa"/>
                </w:tcPr>
                <w:p w14:paraId="344C933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9,02</w:t>
                  </w:r>
                </w:p>
              </w:tc>
              <w:tc>
                <w:tcPr>
                  <w:tcW w:w="1057" w:type="dxa"/>
                </w:tcPr>
                <w:p w14:paraId="78B7C79E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196DA8A1" w14:textId="77777777" w:rsidTr="00160B0C">
              <w:tc>
                <w:tcPr>
                  <w:tcW w:w="1217" w:type="dxa"/>
                </w:tcPr>
                <w:p w14:paraId="567DD32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218" w:type="dxa"/>
                </w:tcPr>
                <w:p w14:paraId="341AA5C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0,644</w:t>
                  </w:r>
                </w:p>
              </w:tc>
              <w:tc>
                <w:tcPr>
                  <w:tcW w:w="1218" w:type="dxa"/>
                </w:tcPr>
                <w:p w14:paraId="7D57CED6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16,64</w:t>
                  </w:r>
                </w:p>
              </w:tc>
              <w:tc>
                <w:tcPr>
                  <w:tcW w:w="1057" w:type="dxa"/>
                </w:tcPr>
                <w:p w14:paraId="2CA6E36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3A290B45" w14:textId="77777777" w:rsidTr="00160B0C">
              <w:tc>
                <w:tcPr>
                  <w:tcW w:w="1217" w:type="dxa"/>
                </w:tcPr>
                <w:p w14:paraId="1EEAD84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18" w:type="dxa"/>
                </w:tcPr>
                <w:p w14:paraId="32788ABE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0,822</w:t>
                  </w:r>
                </w:p>
              </w:tc>
              <w:tc>
                <w:tcPr>
                  <w:tcW w:w="1218" w:type="dxa"/>
                </w:tcPr>
                <w:p w14:paraId="556F582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17,55</w:t>
                  </w:r>
                </w:p>
              </w:tc>
              <w:tc>
                <w:tcPr>
                  <w:tcW w:w="1057" w:type="dxa"/>
                </w:tcPr>
                <w:p w14:paraId="2B96257E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483140FC" w14:textId="77777777" w:rsidTr="00160B0C">
              <w:tc>
                <w:tcPr>
                  <w:tcW w:w="1217" w:type="dxa"/>
                </w:tcPr>
                <w:p w14:paraId="53A22E4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218" w:type="dxa"/>
                </w:tcPr>
                <w:p w14:paraId="0FD56BC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0,185</w:t>
                  </w:r>
                </w:p>
              </w:tc>
              <w:tc>
                <w:tcPr>
                  <w:tcW w:w="1218" w:type="dxa"/>
                </w:tcPr>
                <w:p w14:paraId="0995587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4,74</w:t>
                  </w:r>
                </w:p>
              </w:tc>
              <w:tc>
                <w:tcPr>
                  <w:tcW w:w="1057" w:type="dxa"/>
                </w:tcPr>
                <w:p w14:paraId="416E86A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60D5E692" w14:textId="77777777" w:rsidTr="00160B0C">
              <w:tc>
                <w:tcPr>
                  <w:tcW w:w="1217" w:type="dxa"/>
                </w:tcPr>
                <w:p w14:paraId="2496EED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218" w:type="dxa"/>
                </w:tcPr>
                <w:p w14:paraId="4D55B28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0,828</w:t>
                  </w:r>
                </w:p>
              </w:tc>
              <w:tc>
                <w:tcPr>
                  <w:tcW w:w="1218" w:type="dxa"/>
                </w:tcPr>
                <w:p w14:paraId="6BADD72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24,84</w:t>
                  </w:r>
                </w:p>
              </w:tc>
              <w:tc>
                <w:tcPr>
                  <w:tcW w:w="1057" w:type="dxa"/>
                </w:tcPr>
                <w:p w14:paraId="0722E5C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232F93B2" w14:textId="77777777" w:rsidTr="00160B0C">
              <w:tc>
                <w:tcPr>
                  <w:tcW w:w="1217" w:type="dxa"/>
                </w:tcPr>
                <w:p w14:paraId="08FB62B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218" w:type="dxa"/>
                </w:tcPr>
                <w:p w14:paraId="2F0764C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0,563</w:t>
                  </w:r>
                </w:p>
              </w:tc>
              <w:tc>
                <w:tcPr>
                  <w:tcW w:w="1218" w:type="dxa"/>
                </w:tcPr>
                <w:p w14:paraId="49B296D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10,69</w:t>
                  </w:r>
                </w:p>
              </w:tc>
              <w:tc>
                <w:tcPr>
                  <w:tcW w:w="1057" w:type="dxa"/>
                </w:tcPr>
                <w:p w14:paraId="635085F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5744E656" w14:textId="77777777" w:rsidTr="00160B0C">
              <w:tc>
                <w:tcPr>
                  <w:tcW w:w="1217" w:type="dxa"/>
                </w:tcPr>
                <w:p w14:paraId="7341D406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218" w:type="dxa"/>
                </w:tcPr>
                <w:p w14:paraId="3F6FEB8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0,716</w:t>
                  </w:r>
                </w:p>
              </w:tc>
              <w:tc>
                <w:tcPr>
                  <w:tcW w:w="1218" w:type="dxa"/>
                </w:tcPr>
                <w:p w14:paraId="43AAA17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10,37</w:t>
                  </w:r>
                </w:p>
              </w:tc>
              <w:tc>
                <w:tcPr>
                  <w:tcW w:w="1057" w:type="dxa"/>
                </w:tcPr>
                <w:p w14:paraId="0401E1E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1ED2ACF3" w14:textId="77777777" w:rsidTr="00160B0C">
              <w:tc>
                <w:tcPr>
                  <w:tcW w:w="1217" w:type="dxa"/>
                </w:tcPr>
                <w:p w14:paraId="094555A6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218" w:type="dxa"/>
                </w:tcPr>
                <w:p w14:paraId="43F3841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0,302</w:t>
                  </w:r>
                </w:p>
              </w:tc>
              <w:tc>
                <w:tcPr>
                  <w:tcW w:w="1218" w:type="dxa"/>
                </w:tcPr>
                <w:p w14:paraId="701E53F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7,04</w:t>
                  </w:r>
                </w:p>
              </w:tc>
              <w:tc>
                <w:tcPr>
                  <w:tcW w:w="1057" w:type="dxa"/>
                </w:tcPr>
                <w:p w14:paraId="5687479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18A557DF" w14:textId="77777777" w:rsidTr="00160B0C">
              <w:trPr>
                <w:trHeight w:val="327"/>
              </w:trPr>
              <w:tc>
                <w:tcPr>
                  <w:tcW w:w="1217" w:type="dxa"/>
                </w:tcPr>
                <w:p w14:paraId="13419D2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218" w:type="dxa"/>
                </w:tcPr>
                <w:p w14:paraId="5735ACF7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0,408</w:t>
                  </w:r>
                </w:p>
              </w:tc>
              <w:tc>
                <w:tcPr>
                  <w:tcW w:w="1218" w:type="dxa"/>
                </w:tcPr>
                <w:p w14:paraId="41395F7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18,38</w:t>
                  </w:r>
                </w:p>
              </w:tc>
              <w:tc>
                <w:tcPr>
                  <w:tcW w:w="1057" w:type="dxa"/>
                </w:tcPr>
                <w:p w14:paraId="51111D7E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3B1EF14F" w14:textId="77777777" w:rsidTr="00160B0C">
              <w:tc>
                <w:tcPr>
                  <w:tcW w:w="1217" w:type="dxa"/>
                </w:tcPr>
                <w:p w14:paraId="1A28CB7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1218" w:type="dxa"/>
                </w:tcPr>
                <w:p w14:paraId="2A12A30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0,243</w:t>
                  </w:r>
                </w:p>
              </w:tc>
              <w:tc>
                <w:tcPr>
                  <w:tcW w:w="1218" w:type="dxa"/>
                </w:tcPr>
                <w:p w14:paraId="2805BEC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5,61</w:t>
                  </w:r>
                </w:p>
              </w:tc>
              <w:tc>
                <w:tcPr>
                  <w:tcW w:w="1057" w:type="dxa"/>
                </w:tcPr>
                <w:p w14:paraId="7F74B3B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31F2A82E" w14:textId="77777777" w:rsidTr="00160B0C">
              <w:tc>
                <w:tcPr>
                  <w:tcW w:w="1217" w:type="dxa"/>
                </w:tcPr>
                <w:p w14:paraId="2D1C335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218" w:type="dxa"/>
                </w:tcPr>
                <w:p w14:paraId="2DEABA6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0,192</w:t>
                  </w:r>
                </w:p>
              </w:tc>
              <w:tc>
                <w:tcPr>
                  <w:tcW w:w="1218" w:type="dxa"/>
                </w:tcPr>
                <w:p w14:paraId="20FD7F1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3,44</w:t>
                  </w:r>
                </w:p>
              </w:tc>
              <w:tc>
                <w:tcPr>
                  <w:tcW w:w="1057" w:type="dxa"/>
                </w:tcPr>
                <w:p w14:paraId="3801A3B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731BB066" w14:textId="77777777" w:rsidTr="00160B0C">
              <w:tc>
                <w:tcPr>
                  <w:tcW w:w="1217" w:type="dxa"/>
                </w:tcPr>
                <w:p w14:paraId="452ABA7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1218" w:type="dxa"/>
                </w:tcPr>
                <w:p w14:paraId="134115B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0,341</w:t>
                  </w:r>
                </w:p>
              </w:tc>
              <w:tc>
                <w:tcPr>
                  <w:tcW w:w="1218" w:type="dxa"/>
                </w:tcPr>
                <w:p w14:paraId="42EAF22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8,22</w:t>
                  </w:r>
                </w:p>
              </w:tc>
              <w:tc>
                <w:tcPr>
                  <w:tcW w:w="1057" w:type="dxa"/>
                </w:tcPr>
                <w:p w14:paraId="4A59D3B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26C4B730" w14:textId="77777777" w:rsidTr="00160B0C">
              <w:tc>
                <w:tcPr>
                  <w:tcW w:w="1217" w:type="dxa"/>
                </w:tcPr>
                <w:p w14:paraId="084B3D9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1218" w:type="dxa"/>
                </w:tcPr>
                <w:p w14:paraId="4987233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0,406</w:t>
                  </w:r>
                </w:p>
              </w:tc>
              <w:tc>
                <w:tcPr>
                  <w:tcW w:w="1218" w:type="dxa"/>
                </w:tcPr>
                <w:p w14:paraId="605F193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11,22</w:t>
                  </w:r>
                </w:p>
              </w:tc>
              <w:tc>
                <w:tcPr>
                  <w:tcW w:w="1057" w:type="dxa"/>
                </w:tcPr>
                <w:p w14:paraId="3B577F8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3657B36D" w14:textId="77777777" w:rsidTr="00160B0C">
              <w:tc>
                <w:tcPr>
                  <w:tcW w:w="1217" w:type="dxa"/>
                </w:tcPr>
                <w:p w14:paraId="63B46F0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1218" w:type="dxa"/>
                </w:tcPr>
                <w:p w14:paraId="1C150B8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0,313</w:t>
                  </w:r>
                </w:p>
              </w:tc>
              <w:tc>
                <w:tcPr>
                  <w:tcW w:w="1218" w:type="dxa"/>
                </w:tcPr>
                <w:p w14:paraId="6E692B8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5,32</w:t>
                  </w:r>
                </w:p>
              </w:tc>
              <w:tc>
                <w:tcPr>
                  <w:tcW w:w="1057" w:type="dxa"/>
                </w:tcPr>
                <w:p w14:paraId="53B7342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7AEDF7C7" w14:textId="77777777" w:rsidTr="00160B0C">
              <w:tc>
                <w:tcPr>
                  <w:tcW w:w="1217" w:type="dxa"/>
                </w:tcPr>
                <w:p w14:paraId="5D8B237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1218" w:type="dxa"/>
                </w:tcPr>
                <w:p w14:paraId="3DDCF91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0,134</w:t>
                  </w:r>
                </w:p>
              </w:tc>
              <w:tc>
                <w:tcPr>
                  <w:tcW w:w="1218" w:type="dxa"/>
                </w:tcPr>
                <w:p w14:paraId="614C547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2,24</w:t>
                  </w:r>
                </w:p>
              </w:tc>
              <w:tc>
                <w:tcPr>
                  <w:tcW w:w="1057" w:type="dxa"/>
                </w:tcPr>
                <w:p w14:paraId="4851887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314DA55D" w14:textId="77777777" w:rsidTr="00160B0C">
              <w:tc>
                <w:tcPr>
                  <w:tcW w:w="1217" w:type="dxa"/>
                </w:tcPr>
                <w:p w14:paraId="16477B5E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1218" w:type="dxa"/>
                </w:tcPr>
                <w:p w14:paraId="4F54722E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0,234</w:t>
                  </w:r>
                </w:p>
              </w:tc>
              <w:tc>
                <w:tcPr>
                  <w:tcW w:w="1218" w:type="dxa"/>
                </w:tcPr>
                <w:p w14:paraId="75AD2EE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7,03</w:t>
                  </w:r>
                </w:p>
              </w:tc>
              <w:tc>
                <w:tcPr>
                  <w:tcW w:w="1057" w:type="dxa"/>
                </w:tcPr>
                <w:p w14:paraId="0FEDCFE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00C2B159" w14:textId="77777777" w:rsidTr="00160B0C">
              <w:tc>
                <w:tcPr>
                  <w:tcW w:w="1217" w:type="dxa"/>
                </w:tcPr>
                <w:p w14:paraId="0ACDAF77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1218" w:type="dxa"/>
                </w:tcPr>
                <w:p w14:paraId="0FD1111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0,130</w:t>
                  </w:r>
                </w:p>
              </w:tc>
              <w:tc>
                <w:tcPr>
                  <w:tcW w:w="1218" w:type="dxa"/>
                </w:tcPr>
                <w:p w14:paraId="628892C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2,87</w:t>
                  </w:r>
                </w:p>
              </w:tc>
              <w:tc>
                <w:tcPr>
                  <w:tcW w:w="1057" w:type="dxa"/>
                </w:tcPr>
                <w:p w14:paraId="2C74328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4168BB50" w14:textId="77777777" w:rsidTr="00160B0C">
              <w:tc>
                <w:tcPr>
                  <w:tcW w:w="1217" w:type="dxa"/>
                </w:tcPr>
                <w:p w14:paraId="481A4A1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ВСЕГО:</w:t>
                  </w:r>
                </w:p>
              </w:tc>
              <w:tc>
                <w:tcPr>
                  <w:tcW w:w="1218" w:type="dxa"/>
                </w:tcPr>
                <w:p w14:paraId="33986AD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1218" w:type="dxa"/>
                </w:tcPr>
                <w:p w14:paraId="7948427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1057" w:type="dxa"/>
                </w:tcPr>
                <w:p w14:paraId="642A2F6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14:paraId="69E6B770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318398D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Определить:</w:t>
            </w:r>
          </w:p>
          <w:p w14:paraId="6364A558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1) оборачиваемость товаров в оборотах по каждому магазину и в целом;</w:t>
            </w:r>
          </w:p>
          <w:p w14:paraId="272819FB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2) сгруппировать магазины по объему продаж и составить таблицу, определяющую зависимость оборачиваемости товарных запасов от объема продаж (с разбивкой на группы по объему продаж: до 5 млн. руб., от 5,01 до 10 млн. руб., от 10,01 до 15 млн. руб., от 15,01 до 20 млн. руб., свыше 20,01 млн. руб.;</w:t>
            </w:r>
          </w:p>
          <w:p w14:paraId="48797312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3) проанализировать полученные результаты, назвать использованные методы анализа.</w:t>
            </w:r>
          </w:p>
          <w:p w14:paraId="76405EEA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862DFF" w14:textId="77777777" w:rsidR="005570F6" w:rsidRPr="00DF69D6" w:rsidRDefault="005570F6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</w:t>
            </w:r>
            <w:r w:rsidR="00DF69D6"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  <w:p w14:paraId="1C9F5433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Рассчитайте влияние изменения величины материальных затрат на приращение продукции на основе следующих данных: величина материальных затрат составила в прошлом году 60000 тыс. руб., в отчетном году – 70000 тыс. руб. Выручка соответственно – 90000 тыс. руб. и 92000 тыс. руб.                 </w:t>
            </w:r>
          </w:p>
          <w:p w14:paraId="276DE3B9" w14:textId="77777777" w:rsidR="005570F6" w:rsidRPr="00DF69D6" w:rsidRDefault="005570F6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3DC5F6B7" w14:textId="77777777" w:rsidR="005570F6" w:rsidRPr="00DF69D6" w:rsidRDefault="00DF69D6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Задание 7</w:t>
            </w:r>
          </w:p>
          <w:p w14:paraId="6E96A165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На основании данных таблицы рассчитать влияние факторов на изменение фонда оплаты труда: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tbl>
            <w:tblPr>
              <w:tblW w:w="468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28"/>
              <w:gridCol w:w="838"/>
              <w:gridCol w:w="700"/>
              <w:gridCol w:w="699"/>
              <w:gridCol w:w="837"/>
            </w:tblGrid>
            <w:tr w:rsidR="005570F6" w:rsidRPr="00B87F4D" w14:paraId="5CF26BD8" w14:textId="77777777" w:rsidTr="009F783F">
              <w:trPr>
                <w:trHeight w:val="273"/>
              </w:trPr>
              <w:tc>
                <w:tcPr>
                  <w:tcW w:w="1585" w:type="pct"/>
                  <w:vMerge w:val="restart"/>
                  <w:shd w:val="clear" w:color="auto" w:fill="auto"/>
                </w:tcPr>
                <w:p w14:paraId="23BA948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931" w:type="pct"/>
                  <w:vMerge w:val="restart"/>
                  <w:shd w:val="clear" w:color="auto" w:fill="auto"/>
                </w:tcPr>
                <w:p w14:paraId="47DFF99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Базисный год</w:t>
                  </w:r>
                </w:p>
              </w:tc>
              <w:tc>
                <w:tcPr>
                  <w:tcW w:w="777" w:type="pct"/>
                  <w:vMerge w:val="restart"/>
                  <w:shd w:val="clear" w:color="auto" w:fill="auto"/>
                </w:tcPr>
                <w:p w14:paraId="7677292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Отчетный год</w:t>
                  </w:r>
                </w:p>
              </w:tc>
              <w:tc>
                <w:tcPr>
                  <w:tcW w:w="1706" w:type="pct"/>
                  <w:gridSpan w:val="2"/>
                  <w:shd w:val="clear" w:color="auto" w:fill="auto"/>
                </w:tcPr>
                <w:p w14:paraId="54730E2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Изменения</w:t>
                  </w:r>
                </w:p>
              </w:tc>
            </w:tr>
            <w:tr w:rsidR="005570F6" w:rsidRPr="00B87F4D" w14:paraId="01F0A61D" w14:textId="77777777" w:rsidTr="009F783F">
              <w:trPr>
                <w:trHeight w:val="272"/>
              </w:trPr>
              <w:tc>
                <w:tcPr>
                  <w:tcW w:w="1585" w:type="pct"/>
                  <w:vMerge/>
                  <w:shd w:val="clear" w:color="auto" w:fill="auto"/>
                </w:tcPr>
                <w:p w14:paraId="5B20257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31" w:type="pct"/>
                  <w:vMerge/>
                  <w:shd w:val="clear" w:color="auto" w:fill="auto"/>
                </w:tcPr>
                <w:p w14:paraId="7B4A4AE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77" w:type="pct"/>
                  <w:vMerge/>
                  <w:shd w:val="clear" w:color="auto" w:fill="auto"/>
                </w:tcPr>
                <w:p w14:paraId="6C295A3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76" w:type="pct"/>
                  <w:shd w:val="clear" w:color="auto" w:fill="auto"/>
                </w:tcPr>
                <w:p w14:paraId="09779E9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+/-</w:t>
                  </w:r>
                </w:p>
              </w:tc>
              <w:tc>
                <w:tcPr>
                  <w:tcW w:w="930" w:type="pct"/>
                  <w:shd w:val="clear" w:color="auto" w:fill="auto"/>
                </w:tcPr>
                <w:p w14:paraId="4D0CDFC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%</w:t>
                  </w:r>
                </w:p>
              </w:tc>
            </w:tr>
            <w:tr w:rsidR="005570F6" w:rsidRPr="00B87F4D" w14:paraId="69CAE075" w14:textId="77777777" w:rsidTr="009F783F">
              <w:trPr>
                <w:trHeight w:val="164"/>
              </w:trPr>
              <w:tc>
                <w:tcPr>
                  <w:tcW w:w="1585" w:type="pct"/>
                  <w:shd w:val="clear" w:color="auto" w:fill="auto"/>
                </w:tcPr>
                <w:p w14:paraId="0821667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31" w:type="pct"/>
                  <w:shd w:val="clear" w:color="auto" w:fill="auto"/>
                </w:tcPr>
                <w:p w14:paraId="0464214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77" w:type="pct"/>
                  <w:shd w:val="clear" w:color="auto" w:fill="auto"/>
                </w:tcPr>
                <w:p w14:paraId="105E311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76" w:type="pct"/>
                  <w:shd w:val="clear" w:color="auto" w:fill="auto"/>
                </w:tcPr>
                <w:p w14:paraId="088D73A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30" w:type="pct"/>
                  <w:shd w:val="clear" w:color="auto" w:fill="auto"/>
                </w:tcPr>
                <w:p w14:paraId="3599D69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</w:tr>
            <w:tr w:rsidR="005570F6" w:rsidRPr="00B87F4D" w14:paraId="03E03581" w14:textId="77777777" w:rsidTr="009F783F">
              <w:trPr>
                <w:trHeight w:val="185"/>
              </w:trPr>
              <w:tc>
                <w:tcPr>
                  <w:tcW w:w="1585" w:type="pct"/>
                  <w:shd w:val="clear" w:color="auto" w:fill="auto"/>
                </w:tcPr>
                <w:p w14:paraId="2711D4C7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Объем производства продукции,  шт.</w:t>
                  </w:r>
                </w:p>
              </w:tc>
              <w:tc>
                <w:tcPr>
                  <w:tcW w:w="931" w:type="pct"/>
                  <w:shd w:val="clear" w:color="auto" w:fill="auto"/>
                </w:tcPr>
                <w:p w14:paraId="721C9BD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5300</w:t>
                  </w:r>
                </w:p>
              </w:tc>
              <w:tc>
                <w:tcPr>
                  <w:tcW w:w="777" w:type="pct"/>
                  <w:shd w:val="clear" w:color="auto" w:fill="auto"/>
                </w:tcPr>
                <w:p w14:paraId="4E92DD1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3900</w:t>
                  </w:r>
                </w:p>
              </w:tc>
              <w:tc>
                <w:tcPr>
                  <w:tcW w:w="776" w:type="pct"/>
                  <w:shd w:val="clear" w:color="auto" w:fill="auto"/>
                </w:tcPr>
                <w:p w14:paraId="7337D946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930" w:type="pct"/>
                  <w:shd w:val="clear" w:color="auto" w:fill="auto"/>
                </w:tcPr>
                <w:p w14:paraId="4097352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</w:tr>
            <w:tr w:rsidR="005570F6" w:rsidRPr="00B87F4D" w14:paraId="56F5DC2B" w14:textId="77777777" w:rsidTr="009F783F">
              <w:trPr>
                <w:trHeight w:val="66"/>
              </w:trPr>
              <w:tc>
                <w:tcPr>
                  <w:tcW w:w="1585" w:type="pct"/>
                  <w:shd w:val="clear" w:color="auto" w:fill="auto"/>
                </w:tcPr>
                <w:p w14:paraId="4B7138C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Трудоемкость продукции, чел.- час.</w:t>
                  </w:r>
                </w:p>
              </w:tc>
              <w:tc>
                <w:tcPr>
                  <w:tcW w:w="931" w:type="pct"/>
                  <w:shd w:val="clear" w:color="auto" w:fill="auto"/>
                </w:tcPr>
                <w:p w14:paraId="519C1CD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777" w:type="pct"/>
                  <w:shd w:val="clear" w:color="auto" w:fill="auto"/>
                </w:tcPr>
                <w:p w14:paraId="6D0BF35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776" w:type="pct"/>
                  <w:shd w:val="clear" w:color="auto" w:fill="auto"/>
                </w:tcPr>
                <w:p w14:paraId="7E83657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930" w:type="pct"/>
                  <w:shd w:val="clear" w:color="auto" w:fill="auto"/>
                </w:tcPr>
                <w:p w14:paraId="11D9434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</w:tr>
            <w:tr w:rsidR="005570F6" w:rsidRPr="00B87F4D" w14:paraId="7E127A45" w14:textId="77777777" w:rsidTr="009F783F">
              <w:trPr>
                <w:trHeight w:val="215"/>
              </w:trPr>
              <w:tc>
                <w:tcPr>
                  <w:tcW w:w="1585" w:type="pct"/>
                  <w:shd w:val="clear" w:color="auto" w:fill="auto"/>
                </w:tcPr>
                <w:p w14:paraId="310C495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Оплата труда рабочего за 1 чел.-час, руб.</w:t>
                  </w:r>
                </w:p>
              </w:tc>
              <w:tc>
                <w:tcPr>
                  <w:tcW w:w="931" w:type="pct"/>
                  <w:shd w:val="clear" w:color="auto" w:fill="auto"/>
                </w:tcPr>
                <w:p w14:paraId="3F677CA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777" w:type="pct"/>
                  <w:shd w:val="clear" w:color="auto" w:fill="auto"/>
                </w:tcPr>
                <w:p w14:paraId="0025126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776" w:type="pct"/>
                  <w:shd w:val="clear" w:color="auto" w:fill="auto"/>
                </w:tcPr>
                <w:p w14:paraId="293F615E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930" w:type="pct"/>
                  <w:shd w:val="clear" w:color="auto" w:fill="auto"/>
                </w:tcPr>
                <w:p w14:paraId="7F87213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</w:tr>
            <w:tr w:rsidR="005570F6" w:rsidRPr="00B87F4D" w14:paraId="20631C2A" w14:textId="77777777" w:rsidTr="009F783F">
              <w:trPr>
                <w:trHeight w:val="215"/>
              </w:trPr>
              <w:tc>
                <w:tcPr>
                  <w:tcW w:w="1585" w:type="pct"/>
                  <w:shd w:val="clear" w:color="auto" w:fill="auto"/>
                </w:tcPr>
                <w:p w14:paraId="25E99EEE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Фонд заработной платы, тыс. руб.</w:t>
                  </w:r>
                </w:p>
              </w:tc>
              <w:tc>
                <w:tcPr>
                  <w:tcW w:w="931" w:type="pct"/>
                  <w:shd w:val="clear" w:color="auto" w:fill="auto"/>
                </w:tcPr>
                <w:p w14:paraId="0E82DFA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777" w:type="pct"/>
                  <w:shd w:val="clear" w:color="auto" w:fill="auto"/>
                </w:tcPr>
                <w:p w14:paraId="4DCB300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776" w:type="pct"/>
                  <w:shd w:val="clear" w:color="auto" w:fill="auto"/>
                </w:tcPr>
                <w:p w14:paraId="06FD9FD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930" w:type="pct"/>
                  <w:shd w:val="clear" w:color="auto" w:fill="auto"/>
                </w:tcPr>
                <w:p w14:paraId="4AEA7A5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</w:tr>
          </w:tbl>
          <w:p w14:paraId="153C4D94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Оцените полученные результаты и сформулируйте выводы.</w:t>
            </w:r>
          </w:p>
          <w:p w14:paraId="4578E3D5" w14:textId="77777777" w:rsidR="005570F6" w:rsidRPr="00DF69D6" w:rsidRDefault="005570F6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9C93DA4" w14:textId="77777777" w:rsidR="005570F6" w:rsidRPr="00DF69D6" w:rsidRDefault="005570F6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Задан</w:t>
            </w:r>
            <w:r w:rsidR="00DF69D6"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ие 8</w:t>
            </w:r>
          </w:p>
          <w:p w14:paraId="484E9F8F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Рассчитайте изменение затрат, связанных с хранением сырья и материалов, если годовая потребность в сырье составляет 60 млн. ед., предполагаемый оптимальный размер одной партии поставки 5 млн. ед., средняя стоимость хранения одной партии поставки 140 тыс. рублей. Фактически оптимальный размер одной партии поставки сырья и материалов должен составлять 6 млн. ед.   </w:t>
            </w:r>
          </w:p>
          <w:p w14:paraId="0B4C08C5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</w:t>
            </w:r>
          </w:p>
          <w:p w14:paraId="7EF91C8B" w14:textId="77777777" w:rsidR="005570F6" w:rsidRPr="00DF69D6" w:rsidRDefault="005570F6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</w:t>
            </w:r>
            <w:r w:rsidR="00DF69D6"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  <w:p w14:paraId="35C8FC6E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Какой вид продукции выгодно производить для получения большей суммы прибыли? Рассчитайте критический и фактический объемы продаж, сумму маржинального дохода и прибыли. Как изменится сумма прибыли, если в пределах достигнутой трудоемкости производство более выгодного изделия увеличится на 25%, уменьшив при этом выпуск менее выгодного изделия.</w:t>
            </w: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624"/>
              <w:gridCol w:w="1625"/>
              <w:gridCol w:w="1625"/>
            </w:tblGrid>
            <w:tr w:rsidR="005570F6" w:rsidRPr="00B87F4D" w14:paraId="2D645206" w14:textId="77777777" w:rsidTr="005A7FAB">
              <w:tc>
                <w:tcPr>
                  <w:tcW w:w="1624" w:type="dxa"/>
                  <w:vAlign w:val="center"/>
                </w:tcPr>
                <w:p w14:paraId="7A88CC3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1625" w:type="dxa"/>
                  <w:vAlign w:val="center"/>
                </w:tcPr>
                <w:p w14:paraId="6D0F6C6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Изделие 1</w:t>
                  </w:r>
                </w:p>
              </w:tc>
              <w:tc>
                <w:tcPr>
                  <w:tcW w:w="1625" w:type="dxa"/>
                  <w:vAlign w:val="center"/>
                </w:tcPr>
                <w:p w14:paraId="03BE0F7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Изделие 2</w:t>
                  </w:r>
                </w:p>
              </w:tc>
            </w:tr>
            <w:tr w:rsidR="005570F6" w:rsidRPr="00B87F4D" w14:paraId="0626A96D" w14:textId="77777777" w:rsidTr="005A7FAB">
              <w:tc>
                <w:tcPr>
                  <w:tcW w:w="1624" w:type="dxa"/>
                  <w:vAlign w:val="center"/>
                </w:tcPr>
                <w:p w14:paraId="7CAB8B7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Объем продаж, шт.</w:t>
                  </w:r>
                </w:p>
              </w:tc>
              <w:tc>
                <w:tcPr>
                  <w:tcW w:w="1625" w:type="dxa"/>
                  <w:vAlign w:val="center"/>
                </w:tcPr>
                <w:p w14:paraId="5C11510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1200</w:t>
                  </w:r>
                </w:p>
              </w:tc>
              <w:tc>
                <w:tcPr>
                  <w:tcW w:w="1625" w:type="dxa"/>
                  <w:vAlign w:val="center"/>
                </w:tcPr>
                <w:p w14:paraId="1F5E77C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1520</w:t>
                  </w:r>
                </w:p>
              </w:tc>
            </w:tr>
            <w:tr w:rsidR="005570F6" w:rsidRPr="00B87F4D" w14:paraId="2DAA2343" w14:textId="77777777" w:rsidTr="005A7FAB">
              <w:tc>
                <w:tcPr>
                  <w:tcW w:w="1624" w:type="dxa"/>
                  <w:vAlign w:val="center"/>
                </w:tcPr>
                <w:p w14:paraId="143E65A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Цена единицы продукции, руб.</w:t>
                  </w:r>
                </w:p>
              </w:tc>
              <w:tc>
                <w:tcPr>
                  <w:tcW w:w="1625" w:type="dxa"/>
                  <w:vAlign w:val="center"/>
                </w:tcPr>
                <w:p w14:paraId="38CFAF0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640</w:t>
                  </w:r>
                </w:p>
              </w:tc>
              <w:tc>
                <w:tcPr>
                  <w:tcW w:w="1625" w:type="dxa"/>
                  <w:vAlign w:val="center"/>
                </w:tcPr>
                <w:p w14:paraId="127BAD0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1220</w:t>
                  </w:r>
                </w:p>
              </w:tc>
            </w:tr>
            <w:tr w:rsidR="005570F6" w:rsidRPr="00B87F4D" w14:paraId="04B12A66" w14:textId="77777777" w:rsidTr="005A7FAB">
              <w:tc>
                <w:tcPr>
                  <w:tcW w:w="1624" w:type="dxa"/>
                  <w:vAlign w:val="center"/>
                </w:tcPr>
                <w:p w14:paraId="731797E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lastRenderedPageBreak/>
                    <w:t>Затраты переменные на единицу,  руб.</w:t>
                  </w:r>
                </w:p>
              </w:tc>
              <w:tc>
                <w:tcPr>
                  <w:tcW w:w="1625" w:type="dxa"/>
                  <w:vAlign w:val="center"/>
                </w:tcPr>
                <w:p w14:paraId="6B2A8B1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386</w:t>
                  </w:r>
                </w:p>
              </w:tc>
              <w:tc>
                <w:tcPr>
                  <w:tcW w:w="1625" w:type="dxa"/>
                  <w:vAlign w:val="center"/>
                </w:tcPr>
                <w:p w14:paraId="5A2626F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760</w:t>
                  </w:r>
                </w:p>
              </w:tc>
            </w:tr>
            <w:tr w:rsidR="005570F6" w:rsidRPr="00B87F4D" w14:paraId="397EBEBF" w14:textId="77777777" w:rsidTr="005A7FAB">
              <w:tc>
                <w:tcPr>
                  <w:tcW w:w="1624" w:type="dxa"/>
                  <w:vAlign w:val="center"/>
                </w:tcPr>
                <w:p w14:paraId="1BB430A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Трудоемкость единицы    продукции, час</w:t>
                  </w:r>
                </w:p>
              </w:tc>
              <w:tc>
                <w:tcPr>
                  <w:tcW w:w="1625" w:type="dxa"/>
                  <w:vAlign w:val="center"/>
                </w:tcPr>
                <w:p w14:paraId="6ABBF10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625" w:type="dxa"/>
                  <w:vAlign w:val="center"/>
                </w:tcPr>
                <w:p w14:paraId="471987E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</w:t>
                  </w:r>
                </w:p>
              </w:tc>
            </w:tr>
            <w:tr w:rsidR="005570F6" w:rsidRPr="00B87F4D" w14:paraId="3DE4C6F4" w14:textId="77777777" w:rsidTr="005A7FAB">
              <w:tc>
                <w:tcPr>
                  <w:tcW w:w="1624" w:type="dxa"/>
                  <w:vAlign w:val="center"/>
                </w:tcPr>
                <w:p w14:paraId="4E687077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Постоянные затраты, тыс. руб.</w:t>
                  </w:r>
                </w:p>
              </w:tc>
              <w:tc>
                <w:tcPr>
                  <w:tcW w:w="3250" w:type="dxa"/>
                  <w:gridSpan w:val="2"/>
                  <w:vAlign w:val="center"/>
                </w:tcPr>
                <w:p w14:paraId="17AF5F3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590</w:t>
                  </w:r>
                </w:p>
              </w:tc>
            </w:tr>
          </w:tbl>
          <w:p w14:paraId="0CB14FCB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2E42D922" w14:textId="77777777" w:rsidR="008B75B7" w:rsidRDefault="008B75B7" w:rsidP="008B75B7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5590B67B" w14:textId="77777777" w:rsidR="00C2267C" w:rsidRPr="00DD4EE2" w:rsidRDefault="00C2267C" w:rsidP="00DD4EE2">
      <w:pPr>
        <w:spacing w:line="24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</w:p>
    <w:bookmarkEnd w:id="25"/>
    <w:p w14:paraId="2BB57150" w14:textId="77777777" w:rsidR="00F13772" w:rsidRDefault="00F13772" w:rsidP="00F13772">
      <w:pPr>
        <w:jc w:val="center"/>
        <w:rPr>
          <w:rFonts w:ascii="Times New Roman" w:hAnsi="Times New Roman"/>
          <w:b/>
          <w:sz w:val="28"/>
          <w:szCs w:val="28"/>
        </w:rPr>
      </w:pPr>
      <w:r w:rsidRPr="00DE18CA">
        <w:rPr>
          <w:rFonts w:ascii="Times New Roman" w:hAnsi="Times New Roman"/>
          <w:b/>
          <w:sz w:val="28"/>
          <w:szCs w:val="28"/>
        </w:rPr>
        <w:t>Примерный перечень вопросов к экзамену:</w:t>
      </w:r>
    </w:p>
    <w:p w14:paraId="6AC8E1BA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t>Содержание, предмет и задачи экономического анализа.</w:t>
      </w:r>
    </w:p>
    <w:p w14:paraId="37888A57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t>Экономический анализ и смежные науки.</w:t>
      </w:r>
    </w:p>
    <w:p w14:paraId="0C30097E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t>Система классификации методов экономического анализа.</w:t>
      </w:r>
    </w:p>
    <w:p w14:paraId="29E8F11B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t>Характеристика классических методов анализа.</w:t>
      </w:r>
    </w:p>
    <w:p w14:paraId="6876537A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t>Экономико-математические методы анализа: их характеристика и условия применения.</w:t>
      </w:r>
    </w:p>
    <w:p w14:paraId="1E6D51C7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t>Сущность факторного анализа. Приемы факторного моделирования.</w:t>
      </w:r>
    </w:p>
    <w:p w14:paraId="62E70CB1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t>Классификация видов экономического анализа.</w:t>
      </w:r>
    </w:p>
    <w:p w14:paraId="54DED47E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t>Сущность информационного обеспечения экономического анализа.</w:t>
      </w:r>
    </w:p>
    <w:p w14:paraId="038AB8B9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t>Понятие, экономическая сущность хозяйственных резервов и их классификация.</w:t>
      </w:r>
    </w:p>
    <w:p w14:paraId="7BDD479A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t>Система показателей деятельности экономического субъекта.</w:t>
      </w:r>
    </w:p>
    <w:p w14:paraId="7310DA33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t>Основные правила организации экономического анализа.</w:t>
      </w:r>
    </w:p>
    <w:p w14:paraId="688FCF16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Системный подход к анализу хозяйственной деятельности.</w:t>
      </w:r>
    </w:p>
    <w:p w14:paraId="700862DE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1080"/>
        </w:tabs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Последовательность проведения комплексного управленческого анализа. Взаимосвязь финансового и управленческого анализа.</w:t>
      </w:r>
    </w:p>
    <w:p w14:paraId="0CC5E3B9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1080"/>
        </w:tabs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Методы комплексной оценки финансово-хозяйственной деятельности предприятия. Этапы комплексного анализа.</w:t>
      </w:r>
    </w:p>
    <w:p w14:paraId="1EBDFA77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1080"/>
        </w:tabs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Структура и основные цели бизнес-плана и роль анализа в разработке бизнес-плана предприятия.</w:t>
      </w:r>
    </w:p>
    <w:p w14:paraId="793E5AEE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1080"/>
        </w:tabs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маркетинговой системы предприятия.</w:t>
      </w:r>
    </w:p>
    <w:p w14:paraId="68334309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Виды стратегий конкурентной борьбы. Поиск новых рынков реализации продукции.</w:t>
      </w:r>
    </w:p>
    <w:p w14:paraId="119FA3BD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Сущность и этапы производственного анализа.</w:t>
      </w:r>
    </w:p>
    <w:p w14:paraId="3459399E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Задачи и источники информации анализа производственной деятельности предприятия.</w:t>
      </w:r>
    </w:p>
    <w:p w14:paraId="5E041F77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объема, структуры и ассортимента продукции.</w:t>
      </w:r>
    </w:p>
    <w:p w14:paraId="5F37F37E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обновления и качества выпускаемой продукции</w:t>
      </w:r>
    </w:p>
    <w:p w14:paraId="00850BC2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Классификация факторов и резервов повышения эффективности производства.</w:t>
      </w:r>
    </w:p>
    <w:p w14:paraId="0B20C2EF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lastRenderedPageBreak/>
        <w:t>Анализ технико-организационного уровня и других условий производства. Жизненный цикл изделия, техники и технологии и учет его влияния на анализ организационно-технического уровня.</w:t>
      </w:r>
    </w:p>
    <w:p w14:paraId="02E2F9CF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технической оснащенности производства, возрастного состава основных фондов.</w:t>
      </w:r>
    </w:p>
    <w:p w14:paraId="589634E8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факторов, влияющих на эффективность использования основных средств предприятия.</w:t>
      </w:r>
    </w:p>
    <w:p w14:paraId="15787B0B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Резервы увеличения выпуска продукции и фондоотдачи.</w:t>
      </w:r>
    </w:p>
    <w:p w14:paraId="4A15241F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обеспеченности предприятия трудовыми ресурсами.</w:t>
      </w:r>
    </w:p>
    <w:p w14:paraId="28178BE9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эффективности использования рабочего времени.</w:t>
      </w:r>
    </w:p>
    <w:p w14:paraId="2A5F2A89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производительности труда.</w:t>
      </w:r>
    </w:p>
    <w:p w14:paraId="1FEF88C9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трудоемкости продукции.</w:t>
      </w:r>
    </w:p>
    <w:p w14:paraId="435F57A4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  <w:szCs w:val="16"/>
        </w:rPr>
        <w:t>Анализ выполнения плана материально-технического снабжения и обеспеченности материальными ресурсами.</w:t>
      </w:r>
    </w:p>
    <w:p w14:paraId="3BB21980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  <w:szCs w:val="16"/>
        </w:rPr>
        <w:t>Методы оценки и задачи управления запасами.</w:t>
      </w:r>
    </w:p>
    <w:p w14:paraId="3A89250F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  <w:szCs w:val="16"/>
        </w:rPr>
        <w:t>Анализ влияния факторов на эффективность использования материальных ресурсов.</w:t>
      </w:r>
    </w:p>
    <w:p w14:paraId="3A5F76F5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  <w:szCs w:val="16"/>
        </w:rPr>
        <w:t>Классификации затрат предприятия, характеристика видов расходов предприятия.</w:t>
      </w:r>
    </w:p>
    <w:p w14:paraId="7B636BEB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  <w:szCs w:val="16"/>
        </w:rPr>
        <w:t>Анализ общего объема расходов и их структуры.</w:t>
      </w:r>
    </w:p>
    <w:p w14:paraId="30300B30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  <w:szCs w:val="16"/>
        </w:rPr>
        <w:t>Методика анализа затрат по экономическим элементам.</w:t>
      </w:r>
    </w:p>
    <w:p w14:paraId="3E29EACF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  <w:szCs w:val="16"/>
        </w:rPr>
        <w:t>Расчет и оценка показателей себестоимости продукции.</w:t>
      </w:r>
    </w:p>
    <w:p w14:paraId="6921CDC8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Методы определения безубыточного объема производства и продажи и зоны безопасности деятельности.</w:t>
      </w:r>
    </w:p>
    <w:p w14:paraId="50E04F8A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влияния факторов на порог рентабельности производства.</w:t>
      </w:r>
    </w:p>
    <w:p w14:paraId="485851D3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Цель, задачи и источники информации анализа прибыли организации.</w:t>
      </w:r>
    </w:p>
    <w:p w14:paraId="7F47ECAE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Факторный анализ прибыли от продажи продукции (работ, услуг). Факторный анализ чистой прибыли предприятия.</w:t>
      </w:r>
    </w:p>
    <w:p w14:paraId="054FD809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финансовых результатов от прочих видов деятельности предприятия.</w:t>
      </w:r>
    </w:p>
    <w:p w14:paraId="631F7875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Виды и расчет показателей рентабельности организации.</w:t>
      </w:r>
      <w:r w:rsidRPr="00F03096">
        <w:rPr>
          <w:b w:val="0"/>
        </w:rPr>
        <w:t xml:space="preserve"> </w:t>
      </w:r>
      <w:r>
        <w:rPr>
          <w:b w:val="0"/>
        </w:rPr>
        <w:t>Анализ влияния факторов на рентабельность продукции и чистую рентабельность.</w:t>
      </w:r>
    </w:p>
    <w:p w14:paraId="495CFA45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распределения и использования прибыли организации.</w:t>
      </w:r>
    </w:p>
    <w:p w14:paraId="0EF9F3C6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Финансовое состояние коммерческой организации и методы его анализа.</w:t>
      </w:r>
    </w:p>
    <w:p w14:paraId="2609AA14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Этапы финансового анализа. Основные показатели анализа финансового состояния предприятия анализ финансовой устойчивости и платежеспособности организации.</w:t>
      </w:r>
    </w:p>
    <w:p w14:paraId="5BCE8F1D" w14:textId="77777777" w:rsidR="00AD71E5" w:rsidRPr="0046049C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Характеристика различных методик рейтинговой оценки предприятий-эмитентов.</w:t>
      </w:r>
    </w:p>
    <w:p w14:paraId="1E55412D" w14:textId="77777777" w:rsidR="0046049C" w:rsidRPr="0046049C" w:rsidRDefault="0046049C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Прямой и косвенный методы анализа денежных потоков.</w:t>
      </w:r>
    </w:p>
    <w:p w14:paraId="47B21591" w14:textId="77777777" w:rsidR="0046049C" w:rsidRDefault="0046049C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lastRenderedPageBreak/>
        <w:t>Анализ эффективности использования оборотных средств.</w:t>
      </w:r>
    </w:p>
    <w:p w14:paraId="15F23AB0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Понятия, цели и принципы оценки бизнеса. Подготовка информации для оценки бизнеса.</w:t>
      </w:r>
    </w:p>
    <w:p w14:paraId="08C231B5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Основные методы оценки бизнеса. Внутренние и внешние факторы развития бизнеса.</w:t>
      </w:r>
    </w:p>
    <w:p w14:paraId="1CF98FF9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Разработка программы финансового оздоровления предприятия.</w:t>
      </w:r>
    </w:p>
    <w:p w14:paraId="2D15052C" w14:textId="77777777" w:rsidR="00AD71E5" w:rsidRDefault="00AD71E5" w:rsidP="00F1377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A7427ED" w14:textId="77777777" w:rsidR="00F13772" w:rsidRPr="004E3684" w:rsidRDefault="00F13772" w:rsidP="0046049C">
      <w:pPr>
        <w:widowControl w:val="0"/>
        <w:spacing w:before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 экзаменационного билета:</w:t>
      </w:r>
    </w:p>
    <w:p w14:paraId="752C78C0" w14:textId="77777777" w:rsidR="00F13772" w:rsidRPr="004E3684" w:rsidRDefault="00F13772" w:rsidP="00F1377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sz w:val="24"/>
          <w:szCs w:val="24"/>
        </w:rPr>
        <w:t>Федеральное государственное образовательное бюджетное учреждение</w:t>
      </w:r>
    </w:p>
    <w:p w14:paraId="46214CCB" w14:textId="77777777" w:rsidR="00F13772" w:rsidRPr="004E3684" w:rsidRDefault="00F13772" w:rsidP="00F1377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sz w:val="24"/>
          <w:szCs w:val="24"/>
        </w:rPr>
        <w:t>высшего образования</w:t>
      </w:r>
    </w:p>
    <w:p w14:paraId="068BE915" w14:textId="77777777" w:rsidR="00F13772" w:rsidRPr="004E3684" w:rsidRDefault="00F13772" w:rsidP="00F1377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bCs/>
          <w:sz w:val="24"/>
          <w:szCs w:val="24"/>
        </w:rPr>
        <w:t>«ФИНАНСОВЫЙ УНИВЕРСИТЕТ ПРИ ПРАВИТЕЛЬСТВЕ</w:t>
      </w:r>
    </w:p>
    <w:p w14:paraId="40797C3B" w14:textId="77777777" w:rsidR="00F13772" w:rsidRPr="004E3684" w:rsidRDefault="00F13772" w:rsidP="00F1377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bCs/>
          <w:sz w:val="24"/>
          <w:szCs w:val="24"/>
        </w:rPr>
        <w:t>РОССИЙСКОЙ ФЕДЕРАЦИИ»</w:t>
      </w:r>
    </w:p>
    <w:p w14:paraId="0F9FC6B8" w14:textId="77777777" w:rsidR="00F13772" w:rsidRPr="004E3684" w:rsidRDefault="00F13772" w:rsidP="00F1377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sz w:val="24"/>
          <w:szCs w:val="24"/>
        </w:rPr>
        <w:t>(Финансовый университет)</w:t>
      </w:r>
    </w:p>
    <w:p w14:paraId="7F9727CE" w14:textId="77777777" w:rsidR="00F13772" w:rsidRPr="00F27B75" w:rsidRDefault="00F13772" w:rsidP="00F13772">
      <w:pPr>
        <w:shd w:val="clear" w:color="auto" w:fill="FFFFFF"/>
        <w:autoSpaceDE w:val="0"/>
        <w:autoSpaceDN w:val="0"/>
        <w:adjustRightInd w:val="0"/>
        <w:ind w:right="-1"/>
        <w:rPr>
          <w:rFonts w:ascii="Times New Roman" w:hAnsi="Times New Roman"/>
          <w:sz w:val="24"/>
          <w:szCs w:val="24"/>
          <w:u w:val="single"/>
        </w:rPr>
      </w:pPr>
      <w:r w:rsidRPr="00F27B75">
        <w:rPr>
          <w:rFonts w:ascii="Times New Roman" w:hAnsi="Times New Roman"/>
          <w:sz w:val="24"/>
          <w:szCs w:val="24"/>
        </w:rPr>
        <w:t xml:space="preserve">Департамент </w:t>
      </w:r>
      <w:r w:rsidRPr="00F27B75">
        <w:rPr>
          <w:rFonts w:ascii="Times New Roman" w:hAnsi="Times New Roman"/>
          <w:sz w:val="24"/>
          <w:szCs w:val="24"/>
          <w:u w:val="single"/>
        </w:rPr>
        <w:t>бизнес-аналитики Факультета налогов, аудита и бизнес-анализа</w:t>
      </w:r>
    </w:p>
    <w:p w14:paraId="64DEF50E" w14:textId="77777777" w:rsidR="00F13772" w:rsidRPr="00F27B75" w:rsidRDefault="00F13772" w:rsidP="00F13772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ascii="Times New Roman" w:hAnsi="Times New Roman"/>
          <w:sz w:val="24"/>
          <w:szCs w:val="24"/>
          <w:u w:val="single"/>
        </w:rPr>
      </w:pPr>
      <w:r w:rsidRPr="00F27B75">
        <w:rPr>
          <w:rFonts w:ascii="Times New Roman" w:hAnsi="Times New Roman"/>
          <w:sz w:val="24"/>
          <w:szCs w:val="24"/>
        </w:rPr>
        <w:t xml:space="preserve">Дисциплина </w:t>
      </w:r>
      <w:r w:rsidRPr="00F27B75">
        <w:rPr>
          <w:rFonts w:ascii="Times New Roman" w:hAnsi="Times New Roman"/>
          <w:sz w:val="24"/>
          <w:szCs w:val="24"/>
          <w:u w:val="single"/>
        </w:rPr>
        <w:t>«Экономический анализ»</w:t>
      </w:r>
    </w:p>
    <w:p w14:paraId="586C1797" w14:textId="77777777" w:rsidR="00F13772" w:rsidRPr="00F27B75" w:rsidRDefault="00F13772" w:rsidP="00F13772">
      <w:pPr>
        <w:shd w:val="clear" w:color="auto" w:fill="FFFFFF"/>
        <w:autoSpaceDE w:val="0"/>
        <w:autoSpaceDN w:val="0"/>
        <w:adjustRightInd w:val="0"/>
        <w:ind w:right="-1"/>
        <w:rPr>
          <w:rFonts w:ascii="Times New Roman" w:hAnsi="Times New Roman"/>
          <w:sz w:val="24"/>
          <w:szCs w:val="24"/>
        </w:rPr>
      </w:pPr>
      <w:r w:rsidRPr="00F27B75">
        <w:rPr>
          <w:rFonts w:ascii="Times New Roman" w:hAnsi="Times New Roman"/>
          <w:sz w:val="24"/>
          <w:szCs w:val="24"/>
        </w:rPr>
        <w:t xml:space="preserve">Факультет </w:t>
      </w:r>
      <w:r w:rsidR="0046049C">
        <w:rPr>
          <w:rFonts w:ascii="Times New Roman" w:hAnsi="Times New Roman"/>
          <w:sz w:val="24"/>
          <w:szCs w:val="24"/>
          <w:u w:val="single"/>
        </w:rPr>
        <w:t>налогов, аудита и бизнес-анализа</w:t>
      </w:r>
    </w:p>
    <w:p w14:paraId="45D1DF36" w14:textId="77777777" w:rsidR="00F13772" w:rsidRPr="00F27B75" w:rsidRDefault="00F13772" w:rsidP="00F13772">
      <w:pPr>
        <w:shd w:val="clear" w:color="auto" w:fill="FFFFFF"/>
        <w:autoSpaceDE w:val="0"/>
        <w:autoSpaceDN w:val="0"/>
        <w:adjustRightInd w:val="0"/>
        <w:ind w:right="-1"/>
        <w:rPr>
          <w:rFonts w:ascii="Times New Roman" w:hAnsi="Times New Roman"/>
          <w:sz w:val="24"/>
          <w:szCs w:val="24"/>
        </w:rPr>
      </w:pPr>
      <w:r w:rsidRPr="00F27B75">
        <w:rPr>
          <w:rFonts w:ascii="Times New Roman" w:hAnsi="Times New Roman"/>
          <w:sz w:val="24"/>
          <w:szCs w:val="24"/>
        </w:rPr>
        <w:t xml:space="preserve">Форма обучения </w:t>
      </w:r>
      <w:r w:rsidRPr="00F27B75">
        <w:rPr>
          <w:rFonts w:ascii="Times New Roman" w:hAnsi="Times New Roman"/>
          <w:sz w:val="24"/>
          <w:szCs w:val="24"/>
          <w:u w:val="single"/>
        </w:rPr>
        <w:t>очн</w:t>
      </w:r>
      <w:r w:rsidR="0046049C">
        <w:rPr>
          <w:rFonts w:ascii="Times New Roman" w:hAnsi="Times New Roman"/>
          <w:sz w:val="24"/>
          <w:szCs w:val="24"/>
          <w:u w:val="single"/>
        </w:rPr>
        <w:t>ая</w:t>
      </w:r>
      <w:r w:rsidR="00534FE1">
        <w:rPr>
          <w:rFonts w:ascii="Times New Roman" w:hAnsi="Times New Roman"/>
          <w:sz w:val="24"/>
          <w:szCs w:val="24"/>
          <w:u w:val="single"/>
        </w:rPr>
        <w:t>, очно-заочная</w:t>
      </w:r>
    </w:p>
    <w:p w14:paraId="1F6CEEEA" w14:textId="77777777" w:rsidR="00F13772" w:rsidRPr="00F27B75" w:rsidRDefault="00F13772" w:rsidP="00F13772">
      <w:pPr>
        <w:shd w:val="clear" w:color="auto" w:fill="FFFFFF"/>
        <w:autoSpaceDE w:val="0"/>
        <w:autoSpaceDN w:val="0"/>
        <w:adjustRightInd w:val="0"/>
        <w:ind w:right="-1"/>
        <w:rPr>
          <w:rFonts w:ascii="Times New Roman" w:hAnsi="Times New Roman"/>
          <w:sz w:val="24"/>
          <w:szCs w:val="24"/>
        </w:rPr>
      </w:pPr>
      <w:r w:rsidRPr="00F27B75">
        <w:rPr>
          <w:rFonts w:ascii="Times New Roman" w:hAnsi="Times New Roman"/>
          <w:sz w:val="24"/>
          <w:szCs w:val="24"/>
        </w:rPr>
        <w:t xml:space="preserve">Семестр </w:t>
      </w:r>
      <w:r w:rsidRPr="00F27B75">
        <w:rPr>
          <w:rFonts w:ascii="Times New Roman" w:hAnsi="Times New Roman"/>
          <w:sz w:val="24"/>
          <w:szCs w:val="24"/>
          <w:u w:val="single"/>
        </w:rPr>
        <w:t>4</w:t>
      </w:r>
      <w:r w:rsidRPr="00F27B75">
        <w:rPr>
          <w:rFonts w:ascii="Times New Roman" w:hAnsi="Times New Roman"/>
          <w:sz w:val="24"/>
          <w:szCs w:val="24"/>
        </w:rPr>
        <w:t xml:space="preserve"> Направление </w:t>
      </w:r>
      <w:r w:rsidR="0046049C">
        <w:rPr>
          <w:rFonts w:ascii="Times New Roman" w:hAnsi="Times New Roman"/>
          <w:sz w:val="24"/>
          <w:szCs w:val="24"/>
          <w:u w:val="single"/>
        </w:rPr>
        <w:t>38.03</w:t>
      </w:r>
      <w:r w:rsidRPr="00F27B75">
        <w:rPr>
          <w:rFonts w:ascii="Times New Roman" w:hAnsi="Times New Roman"/>
          <w:sz w:val="24"/>
          <w:szCs w:val="24"/>
          <w:u w:val="single"/>
        </w:rPr>
        <w:t>.01 «Экономика»</w:t>
      </w:r>
      <w:r w:rsidRPr="00F27B75">
        <w:rPr>
          <w:rFonts w:ascii="Times New Roman" w:hAnsi="Times New Roman"/>
          <w:sz w:val="24"/>
          <w:szCs w:val="24"/>
        </w:rPr>
        <w:t xml:space="preserve"> </w:t>
      </w:r>
    </w:p>
    <w:p w14:paraId="311647BF" w14:textId="77777777" w:rsidR="00F13772" w:rsidRPr="00F27B75" w:rsidRDefault="00F13772" w:rsidP="00F13772">
      <w:pPr>
        <w:shd w:val="clear" w:color="auto" w:fill="FFFFFF"/>
        <w:autoSpaceDE w:val="0"/>
        <w:autoSpaceDN w:val="0"/>
        <w:adjustRightInd w:val="0"/>
        <w:ind w:right="-1"/>
        <w:rPr>
          <w:rFonts w:ascii="Times New Roman" w:hAnsi="Times New Roman"/>
          <w:sz w:val="24"/>
          <w:szCs w:val="24"/>
        </w:rPr>
      </w:pPr>
      <w:r w:rsidRPr="00F27B75">
        <w:rPr>
          <w:rFonts w:ascii="Times New Roman" w:hAnsi="Times New Roman"/>
          <w:sz w:val="24"/>
          <w:szCs w:val="24"/>
        </w:rPr>
        <w:t xml:space="preserve">Профиль </w:t>
      </w:r>
      <w:r w:rsidR="0046049C">
        <w:rPr>
          <w:rFonts w:ascii="Times New Roman" w:hAnsi="Times New Roman"/>
          <w:sz w:val="24"/>
          <w:szCs w:val="24"/>
          <w:u w:val="single"/>
        </w:rPr>
        <w:t>«Учет, анализ и аудит»</w:t>
      </w:r>
    </w:p>
    <w:p w14:paraId="3ECB41D4" w14:textId="77777777" w:rsidR="00F13772" w:rsidRDefault="00F13772" w:rsidP="00F13772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6A93AE2" w14:textId="77777777" w:rsidR="00F13772" w:rsidRPr="00E2707C" w:rsidRDefault="00F13772" w:rsidP="00F1377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bCs/>
          <w:sz w:val="24"/>
          <w:szCs w:val="24"/>
        </w:rPr>
        <w:t>ЭКЗАМЕНАЦИОННЫЙ БИЛЕТ</w:t>
      </w:r>
      <w:r w:rsidR="0046049C" w:rsidRPr="00E2707C">
        <w:rPr>
          <w:rFonts w:ascii="Times New Roman" w:hAnsi="Times New Roman" w:cs="Times New Roman"/>
          <w:b/>
          <w:sz w:val="24"/>
          <w:szCs w:val="24"/>
        </w:rPr>
        <w:t xml:space="preserve"> №</w:t>
      </w:r>
    </w:p>
    <w:p w14:paraId="7544B3E9" w14:textId="77777777" w:rsidR="0046049C" w:rsidRPr="00E2707C" w:rsidRDefault="0046049C" w:rsidP="00F1377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B6DA3E" w14:textId="77777777" w:rsidR="00E2707C" w:rsidRPr="00E2707C" w:rsidRDefault="00E2707C" w:rsidP="00E2707C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sz w:val="24"/>
          <w:szCs w:val="24"/>
        </w:rPr>
        <w:t xml:space="preserve">1 вопрос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2707C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gramEnd"/>
      <w:r w:rsidRPr="00E2707C">
        <w:rPr>
          <w:rFonts w:ascii="Times New Roman" w:hAnsi="Times New Roman" w:cs="Times New Roman"/>
          <w:b/>
          <w:sz w:val="24"/>
          <w:szCs w:val="24"/>
        </w:rPr>
        <w:t>12 баллов)</w:t>
      </w:r>
    </w:p>
    <w:p w14:paraId="6CDF6C3D" w14:textId="77777777" w:rsidR="00E2707C" w:rsidRPr="00E2707C" w:rsidRDefault="00E2707C" w:rsidP="00E2707C">
      <w:pPr>
        <w:pStyle w:val="afb"/>
        <w:suppressAutoHyphens/>
        <w:spacing w:line="240" w:lineRule="auto"/>
        <w:ind w:left="6379" w:hanging="5812"/>
        <w:jc w:val="both"/>
        <w:rPr>
          <w:rFonts w:cs="Times New Roman"/>
          <w:b w:val="0"/>
          <w:bCs w:val="0"/>
          <w:caps w:val="0"/>
          <w:spacing w:val="0"/>
          <w:sz w:val="24"/>
          <w:szCs w:val="24"/>
        </w:rPr>
      </w:pPr>
      <w:r w:rsidRPr="00E2707C">
        <w:rPr>
          <w:rFonts w:cs="Times New Roman"/>
          <w:b w:val="0"/>
          <w:caps w:val="0"/>
          <w:spacing w:val="0"/>
          <w:sz w:val="24"/>
          <w:szCs w:val="24"/>
        </w:rPr>
        <w:t>а)</w:t>
      </w:r>
      <w:r w:rsidRPr="00E2707C">
        <w:rPr>
          <w:rFonts w:cs="Times New Roman"/>
          <w:caps w:val="0"/>
          <w:spacing w:val="0"/>
          <w:sz w:val="24"/>
          <w:szCs w:val="24"/>
        </w:rPr>
        <w:t xml:space="preserve"> </w:t>
      </w:r>
      <w:r w:rsidRPr="00E2707C">
        <w:rPr>
          <w:rFonts w:cs="Times New Roman"/>
          <w:b w:val="0"/>
          <w:bCs w:val="0"/>
          <w:caps w:val="0"/>
          <w:spacing w:val="0"/>
          <w:sz w:val="24"/>
          <w:szCs w:val="24"/>
        </w:rPr>
        <w:t>Основные показатели анализа финансового состояния</w:t>
      </w:r>
    </w:p>
    <w:p w14:paraId="524859B1" w14:textId="77777777" w:rsidR="00E2707C" w:rsidRPr="00E2707C" w:rsidRDefault="00E2707C" w:rsidP="00E2707C">
      <w:pPr>
        <w:pStyle w:val="afb"/>
        <w:suppressAutoHyphens/>
        <w:spacing w:line="240" w:lineRule="auto"/>
        <w:ind w:left="6379" w:hanging="5812"/>
        <w:jc w:val="both"/>
        <w:rPr>
          <w:rFonts w:cs="Times New Roman"/>
          <w:b w:val="0"/>
          <w:bCs w:val="0"/>
          <w:caps w:val="0"/>
          <w:spacing w:val="0"/>
          <w:sz w:val="24"/>
          <w:szCs w:val="24"/>
        </w:rPr>
      </w:pPr>
      <w:r w:rsidRPr="00E2707C">
        <w:rPr>
          <w:rFonts w:cs="Times New Roman"/>
          <w:b w:val="0"/>
          <w:bCs w:val="0"/>
          <w:caps w:val="0"/>
          <w:spacing w:val="0"/>
          <w:sz w:val="24"/>
          <w:szCs w:val="24"/>
        </w:rPr>
        <w:t xml:space="preserve">организации                                                                                      </w:t>
      </w:r>
      <w:proofErr w:type="gramStart"/>
      <w:r w:rsidRPr="00E2707C">
        <w:rPr>
          <w:rFonts w:cs="Times New Roman"/>
          <w:bCs w:val="0"/>
          <w:caps w:val="0"/>
          <w:spacing w:val="0"/>
          <w:sz w:val="24"/>
          <w:szCs w:val="24"/>
        </w:rPr>
        <w:t xml:space="preserve">  </w:t>
      </w:r>
      <w:r>
        <w:rPr>
          <w:rFonts w:cs="Times New Roman"/>
          <w:bCs w:val="0"/>
          <w:caps w:val="0"/>
          <w:spacing w:val="0"/>
          <w:sz w:val="24"/>
          <w:szCs w:val="24"/>
        </w:rPr>
        <w:t xml:space="preserve"> </w:t>
      </w:r>
      <w:r w:rsidRPr="00E2707C">
        <w:rPr>
          <w:rFonts w:cs="Times New Roman"/>
          <w:bCs w:val="0"/>
          <w:caps w:val="0"/>
          <w:spacing w:val="0"/>
          <w:sz w:val="24"/>
          <w:szCs w:val="24"/>
        </w:rPr>
        <w:t>(</w:t>
      </w:r>
      <w:proofErr w:type="gramEnd"/>
      <w:r w:rsidRPr="00E2707C">
        <w:rPr>
          <w:rFonts w:cs="Times New Roman"/>
          <w:bCs w:val="0"/>
          <w:caps w:val="0"/>
          <w:spacing w:val="0"/>
          <w:sz w:val="24"/>
          <w:szCs w:val="24"/>
        </w:rPr>
        <w:t>6 баллов)</w:t>
      </w:r>
    </w:p>
    <w:p w14:paraId="3CA5CD1E" w14:textId="77777777" w:rsidR="00E2707C" w:rsidRPr="00E2707C" w:rsidRDefault="00E2707C" w:rsidP="00E2707C">
      <w:pPr>
        <w:pStyle w:val="afb"/>
        <w:tabs>
          <w:tab w:val="left" w:pos="851"/>
        </w:tabs>
        <w:suppressAutoHyphens/>
        <w:spacing w:line="240" w:lineRule="auto"/>
        <w:ind w:left="6379" w:hanging="5812"/>
        <w:jc w:val="left"/>
        <w:rPr>
          <w:rFonts w:cs="Times New Roman"/>
          <w:bCs w:val="0"/>
          <w:caps w:val="0"/>
          <w:spacing w:val="0"/>
          <w:sz w:val="24"/>
          <w:szCs w:val="24"/>
        </w:rPr>
      </w:pPr>
      <w:r w:rsidRPr="00E2707C">
        <w:rPr>
          <w:rFonts w:cs="Times New Roman"/>
          <w:b w:val="0"/>
          <w:bCs w:val="0"/>
          <w:caps w:val="0"/>
          <w:spacing w:val="0"/>
          <w:sz w:val="24"/>
          <w:szCs w:val="24"/>
        </w:rPr>
        <w:t xml:space="preserve">б) Характеристика видов информации в экономическом анализе </w:t>
      </w:r>
      <w:r w:rsidRPr="00E2707C">
        <w:rPr>
          <w:rFonts w:cs="Times New Roman"/>
          <w:bCs w:val="0"/>
          <w:caps w:val="0"/>
          <w:spacing w:val="0"/>
          <w:sz w:val="24"/>
          <w:szCs w:val="24"/>
        </w:rPr>
        <w:t>(6 баллов)</w:t>
      </w:r>
    </w:p>
    <w:p w14:paraId="3FBACE5E" w14:textId="77777777" w:rsidR="00E2707C" w:rsidRPr="00E2707C" w:rsidRDefault="00E2707C" w:rsidP="00E2707C">
      <w:pPr>
        <w:pStyle w:val="afb"/>
        <w:suppressAutoHyphens/>
        <w:spacing w:line="240" w:lineRule="auto"/>
        <w:ind w:left="720"/>
        <w:jc w:val="both"/>
        <w:rPr>
          <w:rFonts w:cs="Times New Roman"/>
          <w:caps w:val="0"/>
          <w:spacing w:val="0"/>
          <w:sz w:val="24"/>
          <w:szCs w:val="24"/>
        </w:rPr>
      </w:pPr>
      <w:r w:rsidRPr="00E2707C">
        <w:rPr>
          <w:rFonts w:cs="Times New Roman"/>
          <w:caps w:val="0"/>
          <w:spacing w:val="0"/>
          <w:sz w:val="24"/>
          <w:szCs w:val="24"/>
        </w:rPr>
        <w:t xml:space="preserve">2 вопрос                                                                                   </w:t>
      </w:r>
      <w:proofErr w:type="gramStart"/>
      <w:r w:rsidRPr="00E2707C">
        <w:rPr>
          <w:rFonts w:cs="Times New Roman"/>
          <w:caps w:val="0"/>
          <w:spacing w:val="0"/>
          <w:sz w:val="24"/>
          <w:szCs w:val="24"/>
        </w:rPr>
        <w:t xml:space="preserve">   (</w:t>
      </w:r>
      <w:proofErr w:type="gramEnd"/>
      <w:r w:rsidRPr="00E2707C">
        <w:rPr>
          <w:rFonts w:cs="Times New Roman"/>
          <w:caps w:val="0"/>
          <w:spacing w:val="0"/>
          <w:sz w:val="24"/>
          <w:szCs w:val="24"/>
        </w:rPr>
        <w:t>18 баллов)</w:t>
      </w:r>
    </w:p>
    <w:p w14:paraId="7C8BB726" w14:textId="77777777" w:rsidR="00E2707C" w:rsidRPr="00E2707C" w:rsidRDefault="00E2707C" w:rsidP="00E2707C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color w:val="000000"/>
          <w:sz w:val="24"/>
          <w:szCs w:val="24"/>
          <w:highlight w:val="white"/>
        </w:rPr>
        <w:t xml:space="preserve">Выберите правильные ответы на </w:t>
      </w:r>
      <w:r>
        <w:rPr>
          <w:rFonts w:ascii="Times New Roman" w:hAnsi="Times New Roman" w:cs="Times New Roman"/>
          <w:b/>
          <w:color w:val="000000"/>
          <w:sz w:val="24"/>
          <w:szCs w:val="24"/>
          <w:highlight w:val="white"/>
        </w:rPr>
        <w:t xml:space="preserve">тестовые </w:t>
      </w:r>
      <w:r w:rsidRPr="00E2707C">
        <w:rPr>
          <w:rFonts w:ascii="Times New Roman" w:hAnsi="Times New Roman" w:cs="Times New Roman"/>
          <w:b/>
          <w:color w:val="000000"/>
          <w:sz w:val="24"/>
          <w:szCs w:val="24"/>
          <w:highlight w:val="white"/>
        </w:rPr>
        <w:t>вопросы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Pr="00E2707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6FE2631" w14:textId="77777777" w:rsidR="00E2707C" w:rsidRPr="00E2707C" w:rsidRDefault="00E2707C" w:rsidP="00E2707C">
      <w:pPr>
        <w:tabs>
          <w:tab w:val="num" w:pos="360"/>
        </w:tabs>
        <w:ind w:left="360" w:hanging="360"/>
        <w:rPr>
          <w:rFonts w:ascii="Times New Roman" w:hAnsi="Times New Roman" w:cs="Times New Roman"/>
          <w:b/>
          <w:sz w:val="24"/>
          <w:szCs w:val="24"/>
        </w:rPr>
      </w:pPr>
    </w:p>
    <w:p w14:paraId="2F0BE32B" w14:textId="77777777" w:rsidR="00E2707C" w:rsidRPr="00E2707C" w:rsidRDefault="00E2707C" w:rsidP="00E2707C">
      <w:pPr>
        <w:tabs>
          <w:tab w:val="num" w:pos="360"/>
        </w:tabs>
        <w:ind w:left="360" w:hanging="7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sz w:val="24"/>
          <w:szCs w:val="24"/>
        </w:rPr>
        <w:t>1. Балансовый метод можно применять, к</w:t>
      </w:r>
      <w:r>
        <w:rPr>
          <w:rFonts w:ascii="Times New Roman" w:hAnsi="Times New Roman" w:cs="Times New Roman"/>
          <w:b/>
          <w:sz w:val="24"/>
          <w:szCs w:val="24"/>
        </w:rPr>
        <w:t>огда факторная модель имеет вид</w:t>
      </w:r>
      <w:r w:rsidRPr="00E2707C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proofErr w:type="gramStart"/>
      <w:r w:rsidRPr="00E2707C">
        <w:rPr>
          <w:rFonts w:ascii="Times New Roman" w:hAnsi="Times New Roman" w:cs="Times New Roman"/>
          <w:b/>
          <w:sz w:val="24"/>
          <w:szCs w:val="24"/>
        </w:rPr>
        <w:t xml:space="preserve">   (</w:t>
      </w:r>
      <w:proofErr w:type="gramEnd"/>
      <w:r w:rsidRPr="00E2707C">
        <w:rPr>
          <w:rFonts w:ascii="Times New Roman" w:hAnsi="Times New Roman" w:cs="Times New Roman"/>
          <w:b/>
          <w:sz w:val="24"/>
          <w:szCs w:val="24"/>
        </w:rPr>
        <w:t>2 балла)</w:t>
      </w:r>
    </w:p>
    <w:p w14:paraId="7616B964" w14:textId="77777777" w:rsidR="00E2707C" w:rsidRPr="00E2707C" w:rsidRDefault="00E2707C" w:rsidP="00461B66">
      <w:pPr>
        <w:pStyle w:val="ac"/>
        <w:numPr>
          <w:ilvl w:val="0"/>
          <w:numId w:val="4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сумма факторов;</w:t>
      </w:r>
    </w:p>
    <w:p w14:paraId="60D32A30" w14:textId="77777777" w:rsidR="00E2707C" w:rsidRPr="00E2707C" w:rsidRDefault="00E2707C" w:rsidP="00461B66">
      <w:pPr>
        <w:pStyle w:val="ac"/>
        <w:numPr>
          <w:ilvl w:val="0"/>
          <w:numId w:val="4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произведение факторов;</w:t>
      </w:r>
    </w:p>
    <w:p w14:paraId="20064CD4" w14:textId="77777777" w:rsidR="00E2707C" w:rsidRPr="00E2707C" w:rsidRDefault="00E2707C" w:rsidP="00461B66">
      <w:pPr>
        <w:pStyle w:val="ac"/>
        <w:numPr>
          <w:ilvl w:val="0"/>
          <w:numId w:val="4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разность факторов;</w:t>
      </w:r>
    </w:p>
    <w:p w14:paraId="2CBE2F3E" w14:textId="77777777" w:rsidR="00E2707C" w:rsidRPr="00E2707C" w:rsidRDefault="00E2707C" w:rsidP="00461B66">
      <w:pPr>
        <w:pStyle w:val="ac"/>
        <w:numPr>
          <w:ilvl w:val="0"/>
          <w:numId w:val="4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частное факторов.</w:t>
      </w:r>
    </w:p>
    <w:p w14:paraId="17272947" w14:textId="77777777" w:rsidR="00E2707C" w:rsidRPr="00E2707C" w:rsidRDefault="00E2707C" w:rsidP="00E2707C">
      <w:pPr>
        <w:pStyle w:val="a4"/>
        <w:tabs>
          <w:tab w:val="num" w:pos="360"/>
        </w:tabs>
        <w:ind w:left="360" w:hanging="76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sz w:val="24"/>
          <w:szCs w:val="24"/>
        </w:rPr>
        <w:t xml:space="preserve">2. Из предложенных экономико-математических моделей выберите кратную </w:t>
      </w:r>
      <w:proofErr w:type="gramStart"/>
      <w:r w:rsidRPr="00E2707C">
        <w:rPr>
          <w:rFonts w:ascii="Times New Roman" w:hAnsi="Times New Roman" w:cs="Times New Roman"/>
          <w:b/>
          <w:sz w:val="24"/>
          <w:szCs w:val="24"/>
        </w:rPr>
        <w:t xml:space="preserve">модель:   </w:t>
      </w:r>
      <w:proofErr w:type="gramEnd"/>
      <w:r w:rsidRPr="00E2707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(2 балла)</w:t>
      </w:r>
    </w:p>
    <w:p w14:paraId="546754C5" w14:textId="77777777" w:rsidR="00E2707C" w:rsidRPr="00E2707C" w:rsidRDefault="00E2707C" w:rsidP="00461B66">
      <w:pPr>
        <w:pStyle w:val="ac"/>
        <w:numPr>
          <w:ilvl w:val="0"/>
          <w:numId w:val="4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Себестоимость =Материальные затраты + Заработная плата + Амортизационные отчисления.</w:t>
      </w:r>
    </w:p>
    <w:p w14:paraId="1B2BEA74" w14:textId="77777777" w:rsidR="00E2707C" w:rsidRPr="00E2707C" w:rsidRDefault="00E2707C" w:rsidP="00461B66">
      <w:pPr>
        <w:pStyle w:val="ac"/>
        <w:numPr>
          <w:ilvl w:val="0"/>
          <w:numId w:val="4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 xml:space="preserve">Рентабельность активов = Рентабельность продаж  </w:t>
      </w:r>
      <w:r w:rsidRPr="00E2707C">
        <w:sym w:font="Symbol" w:char="F0B4"/>
      </w:r>
      <w:r w:rsidRPr="00E2707C">
        <w:rPr>
          <w:rFonts w:ascii="Times New Roman" w:hAnsi="Times New Roman" w:cs="Times New Roman"/>
          <w:sz w:val="24"/>
          <w:szCs w:val="24"/>
        </w:rPr>
        <w:t xml:space="preserve"> Оборачиваемость активов.</w:t>
      </w:r>
    </w:p>
    <w:p w14:paraId="7ECE124B" w14:textId="77777777" w:rsidR="00E2707C" w:rsidRPr="00E2707C" w:rsidRDefault="00E2707C" w:rsidP="00461B66">
      <w:pPr>
        <w:pStyle w:val="ac"/>
        <w:numPr>
          <w:ilvl w:val="0"/>
          <w:numId w:val="4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Производительность труда = Выручка / Среднегодовая численность работников.</w:t>
      </w:r>
    </w:p>
    <w:p w14:paraId="42A0C341" w14:textId="77777777" w:rsidR="00E2707C" w:rsidRDefault="00E2707C" w:rsidP="00E2707C">
      <w:pPr>
        <w:tabs>
          <w:tab w:val="num" w:pos="360"/>
        </w:tabs>
        <w:ind w:left="360" w:firstLine="34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C6F5FC5" w14:textId="77777777" w:rsidR="00E2707C" w:rsidRPr="00E2707C" w:rsidRDefault="00E2707C" w:rsidP="00E2707C">
      <w:pPr>
        <w:tabs>
          <w:tab w:val="num" w:pos="360"/>
        </w:tabs>
        <w:ind w:left="360" w:hanging="7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sz w:val="24"/>
          <w:szCs w:val="24"/>
        </w:rPr>
        <w:t xml:space="preserve">3. Метод «цепных подстановок» состоит из следующих </w:t>
      </w:r>
      <w:proofErr w:type="gramStart"/>
      <w:r w:rsidRPr="00E2707C">
        <w:rPr>
          <w:rFonts w:ascii="Times New Roman" w:hAnsi="Times New Roman" w:cs="Times New Roman"/>
          <w:b/>
          <w:sz w:val="24"/>
          <w:szCs w:val="24"/>
        </w:rPr>
        <w:t xml:space="preserve">шагов:   </w:t>
      </w:r>
      <w:proofErr w:type="gramEnd"/>
      <w:r w:rsidRPr="00E2707C">
        <w:rPr>
          <w:rFonts w:ascii="Times New Roman" w:hAnsi="Times New Roman" w:cs="Times New Roman"/>
          <w:b/>
          <w:sz w:val="24"/>
          <w:szCs w:val="24"/>
        </w:rPr>
        <w:t xml:space="preserve">           (2 балла)</w:t>
      </w:r>
    </w:p>
    <w:p w14:paraId="47B9C329" w14:textId="77777777" w:rsidR="00E2707C" w:rsidRPr="00E2707C" w:rsidRDefault="00E2707C" w:rsidP="00461B66">
      <w:pPr>
        <w:pStyle w:val="ac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последовательная замена базисной величины одного показателя-фактора его фактическим значением;</w:t>
      </w:r>
    </w:p>
    <w:p w14:paraId="3C80D762" w14:textId="77777777" w:rsidR="00E2707C" w:rsidRPr="00E2707C" w:rsidRDefault="00E2707C" w:rsidP="00461B66">
      <w:pPr>
        <w:pStyle w:val="ac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по каждой подстановке производится расчет результата, используя факторную модель;</w:t>
      </w:r>
    </w:p>
    <w:p w14:paraId="35D39C20" w14:textId="77777777" w:rsidR="00E2707C" w:rsidRPr="00E2707C" w:rsidRDefault="00E2707C" w:rsidP="00461B66">
      <w:pPr>
        <w:pStyle w:val="ac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lastRenderedPageBreak/>
        <w:t>последовательное вычитание из базисной факторной модели промежуточного результата;</w:t>
      </w:r>
    </w:p>
    <w:p w14:paraId="12194315" w14:textId="77777777" w:rsidR="00E2707C" w:rsidRPr="00E2707C" w:rsidRDefault="00E2707C" w:rsidP="00461B66">
      <w:pPr>
        <w:pStyle w:val="ac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последовательное вычитание из последующего результата промежуточного.</w:t>
      </w:r>
    </w:p>
    <w:p w14:paraId="6E2F2CBB" w14:textId="77777777" w:rsidR="00E2707C" w:rsidRPr="00E2707C" w:rsidRDefault="00E2707C" w:rsidP="00E2707C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22D3F34D" w14:textId="77777777" w:rsidR="00E2707C" w:rsidRPr="00E2707C" w:rsidRDefault="00E2707C" w:rsidP="00E2707C">
      <w:pPr>
        <w:tabs>
          <w:tab w:val="num" w:pos="360"/>
        </w:tabs>
        <w:ind w:left="360" w:hanging="7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sz w:val="24"/>
          <w:szCs w:val="24"/>
        </w:rPr>
        <w:t xml:space="preserve">4. Сравнительный анализ </w:t>
      </w:r>
      <w:proofErr w:type="gramStart"/>
      <w:r w:rsidRPr="00E2707C">
        <w:rPr>
          <w:rFonts w:ascii="Times New Roman" w:hAnsi="Times New Roman" w:cs="Times New Roman"/>
          <w:b/>
          <w:sz w:val="24"/>
          <w:szCs w:val="24"/>
        </w:rPr>
        <w:t xml:space="preserve">предполагает:   </w:t>
      </w:r>
      <w:proofErr w:type="gramEnd"/>
      <w:r w:rsidRPr="00E2707C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E2707C">
        <w:rPr>
          <w:rFonts w:ascii="Times New Roman" w:hAnsi="Times New Roman" w:cs="Times New Roman"/>
          <w:b/>
          <w:sz w:val="24"/>
          <w:szCs w:val="24"/>
        </w:rPr>
        <w:t xml:space="preserve">               (2 балла)</w:t>
      </w:r>
    </w:p>
    <w:p w14:paraId="3829A412" w14:textId="77777777" w:rsidR="00E2707C" w:rsidRPr="00E2707C" w:rsidRDefault="00E2707C" w:rsidP="00461B66">
      <w:pPr>
        <w:pStyle w:val="ac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 xml:space="preserve">выражение изучаемых показателей через формирующие их факторы и расчет влияния этих факторов на изменение показателей;   </w:t>
      </w:r>
    </w:p>
    <w:p w14:paraId="30880AE0" w14:textId="77777777" w:rsidR="00E2707C" w:rsidRPr="00E2707C" w:rsidRDefault="00E2707C" w:rsidP="00461B66">
      <w:pPr>
        <w:pStyle w:val="ac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изучение показателей, характеризующих деятельность предприятия, в сравнении с аналогичными показателями прошлого периода, нормативами, с показателями предприятий, находящимися в аналогичных условиях;</w:t>
      </w:r>
    </w:p>
    <w:p w14:paraId="6E160006" w14:textId="77777777" w:rsidR="00E2707C" w:rsidRPr="00E2707C" w:rsidRDefault="00E2707C" w:rsidP="00461B66">
      <w:pPr>
        <w:pStyle w:val="ac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изучение показателей работы предприятия, характеризующих конкретные направления его работы.</w:t>
      </w:r>
    </w:p>
    <w:p w14:paraId="5D0BDF6A" w14:textId="77777777" w:rsidR="00E2707C" w:rsidRPr="00E2707C" w:rsidRDefault="00E2707C" w:rsidP="00E2707C">
      <w:pPr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2B86BB74" w14:textId="77777777" w:rsidR="00E2707C" w:rsidRPr="00E2707C" w:rsidRDefault="00E2707C" w:rsidP="00E2707C">
      <w:pPr>
        <w:spacing w:line="320" w:lineRule="exact"/>
        <w:ind w:left="993" w:hanging="851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5. По степени обработки </w:t>
      </w:r>
      <w:proofErr w:type="spellStart"/>
      <w:r w:rsidRPr="00E2707C">
        <w:rPr>
          <w:rFonts w:ascii="Times New Roman" w:hAnsi="Times New Roman" w:cs="Times New Roman"/>
          <w:b/>
          <w:color w:val="000000"/>
          <w:sz w:val="24"/>
          <w:szCs w:val="24"/>
        </w:rPr>
        <w:t>нформация</w:t>
      </w:r>
      <w:proofErr w:type="spellEnd"/>
      <w:r w:rsidRPr="00E270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используемая в анализе, может </w:t>
      </w:r>
      <w:proofErr w:type="gramStart"/>
      <w:r w:rsidRPr="00E270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быть:   </w:t>
      </w:r>
      <w:proofErr w:type="gramEnd"/>
      <w:r w:rsidRPr="00E2707C">
        <w:rPr>
          <w:rFonts w:ascii="Times New Roman" w:hAnsi="Times New Roman" w:cs="Times New Roman"/>
          <w:b/>
          <w:color w:val="000000"/>
          <w:sz w:val="24"/>
          <w:szCs w:val="24"/>
        </w:rPr>
        <w:t>(2 балла)</w:t>
      </w:r>
    </w:p>
    <w:p w14:paraId="6AD211BA" w14:textId="77777777" w:rsidR="00E2707C" w:rsidRPr="00E2707C" w:rsidRDefault="00E2707C" w:rsidP="00E2707C">
      <w:pPr>
        <w:ind w:left="709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E2707C">
        <w:rPr>
          <w:rFonts w:ascii="Times New Roman" w:hAnsi="Times New Roman" w:cs="Times New Roman"/>
          <w:color w:val="000000"/>
          <w:sz w:val="24"/>
          <w:szCs w:val="24"/>
        </w:rPr>
        <w:t>1- внешней, внутренней;</w:t>
      </w:r>
    </w:p>
    <w:p w14:paraId="17FEFC71" w14:textId="77777777" w:rsidR="00E2707C" w:rsidRPr="00E2707C" w:rsidRDefault="00E2707C" w:rsidP="00E2707C">
      <w:pPr>
        <w:ind w:left="709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E2707C">
        <w:rPr>
          <w:rFonts w:ascii="Times New Roman" w:hAnsi="Times New Roman" w:cs="Times New Roman"/>
          <w:color w:val="000000"/>
          <w:sz w:val="24"/>
          <w:szCs w:val="24"/>
        </w:rPr>
        <w:t>2- первичной, промежуточной, результативной;</w:t>
      </w:r>
    </w:p>
    <w:p w14:paraId="2C2735DF" w14:textId="77777777" w:rsidR="00E2707C" w:rsidRPr="00E2707C" w:rsidRDefault="00E2707C" w:rsidP="00E2707C">
      <w:pPr>
        <w:ind w:left="709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E2707C">
        <w:rPr>
          <w:rFonts w:ascii="Times New Roman" w:hAnsi="Times New Roman" w:cs="Times New Roman"/>
          <w:color w:val="000000"/>
          <w:sz w:val="24"/>
          <w:szCs w:val="24"/>
        </w:rPr>
        <w:t>3- оперативной, месячной, квартальной;</w:t>
      </w:r>
    </w:p>
    <w:p w14:paraId="774A760A" w14:textId="77777777" w:rsidR="00E2707C" w:rsidRPr="00E2707C" w:rsidRDefault="00E2707C" w:rsidP="00E2707C">
      <w:pPr>
        <w:ind w:left="709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E2707C">
        <w:rPr>
          <w:rFonts w:ascii="Times New Roman" w:hAnsi="Times New Roman" w:cs="Times New Roman"/>
          <w:color w:val="000000"/>
          <w:sz w:val="24"/>
          <w:szCs w:val="24"/>
        </w:rPr>
        <w:t xml:space="preserve">4- учетной, </w:t>
      </w:r>
      <w:proofErr w:type="spellStart"/>
      <w:r w:rsidRPr="00E2707C">
        <w:rPr>
          <w:rFonts w:ascii="Times New Roman" w:hAnsi="Times New Roman" w:cs="Times New Roman"/>
          <w:color w:val="000000"/>
          <w:sz w:val="24"/>
          <w:szCs w:val="24"/>
        </w:rPr>
        <w:t>внеучетной</w:t>
      </w:r>
      <w:proofErr w:type="spellEnd"/>
      <w:r w:rsidRPr="00E2707C">
        <w:rPr>
          <w:rFonts w:ascii="Times New Roman" w:hAnsi="Times New Roman" w:cs="Times New Roman"/>
          <w:color w:val="000000"/>
          <w:sz w:val="24"/>
          <w:szCs w:val="24"/>
        </w:rPr>
        <w:t xml:space="preserve">, нормативной. </w:t>
      </w:r>
    </w:p>
    <w:p w14:paraId="7E9F4927" w14:textId="77777777" w:rsidR="00E2707C" w:rsidRPr="00E2707C" w:rsidRDefault="00E2707C" w:rsidP="00E2707C">
      <w:pPr>
        <w:pStyle w:val="aa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FC6502F" w14:textId="77777777" w:rsidR="00E2707C" w:rsidRPr="00E2707C" w:rsidRDefault="00E2707C" w:rsidP="00E2707C">
      <w:pPr>
        <w:pStyle w:val="aa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2707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6.Рассчитайте влияние изменения </w:t>
      </w:r>
      <w:proofErr w:type="spellStart"/>
      <w:r w:rsidRPr="00E270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материалоотдачи</w:t>
      </w:r>
      <w:proofErr w:type="spellEnd"/>
      <w:r w:rsidRPr="00E2707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на приращение выпуска продукции на основе следующих данных: величина материальных затрат составила в прошлом году 50100 тыс. руб., в отчетном году – 52030 тыс. руб. Выпуск продукции соответственно – 79000 тыс. руб. и 83000 тыс. руб.                                             (6 баллов)</w:t>
      </w:r>
    </w:p>
    <w:p w14:paraId="35FEEE05" w14:textId="77777777" w:rsidR="00E2707C" w:rsidRPr="00E2707C" w:rsidRDefault="00E2707C" w:rsidP="00E2707C">
      <w:pPr>
        <w:pStyle w:val="aa"/>
        <w:rPr>
          <w:rFonts w:ascii="Times New Roman" w:hAnsi="Times New Roman" w:cs="Times New Roman"/>
          <w:color w:val="000000"/>
          <w:sz w:val="24"/>
          <w:szCs w:val="24"/>
        </w:rPr>
      </w:pPr>
      <w:r w:rsidRPr="00E2707C">
        <w:rPr>
          <w:rFonts w:ascii="Times New Roman" w:hAnsi="Times New Roman" w:cs="Times New Roman"/>
          <w:color w:val="000000"/>
          <w:sz w:val="24"/>
          <w:szCs w:val="24"/>
        </w:rPr>
        <w:t>1.  - 606,7 тыс. руб.;</w:t>
      </w:r>
    </w:p>
    <w:p w14:paraId="0FFE1295" w14:textId="77777777" w:rsidR="00E2707C" w:rsidRPr="00E2707C" w:rsidRDefault="00E2707C" w:rsidP="00E2707C">
      <w:pPr>
        <w:pStyle w:val="aa"/>
        <w:rPr>
          <w:rFonts w:ascii="Times New Roman" w:hAnsi="Times New Roman" w:cs="Times New Roman"/>
          <w:color w:val="000000"/>
          <w:sz w:val="24"/>
          <w:szCs w:val="24"/>
        </w:rPr>
      </w:pPr>
      <w:r w:rsidRPr="00E2707C">
        <w:rPr>
          <w:rFonts w:ascii="Times New Roman" w:hAnsi="Times New Roman" w:cs="Times New Roman"/>
          <w:color w:val="000000"/>
          <w:sz w:val="24"/>
          <w:szCs w:val="24"/>
        </w:rPr>
        <w:t>2.   + 936,5 тыс. руб.;</w:t>
      </w:r>
    </w:p>
    <w:p w14:paraId="211B8CA9" w14:textId="77777777" w:rsidR="00E2707C" w:rsidRPr="00E2707C" w:rsidRDefault="00E2707C" w:rsidP="00E2707C">
      <w:pPr>
        <w:pStyle w:val="aa"/>
        <w:rPr>
          <w:rFonts w:ascii="Times New Roman" w:hAnsi="Times New Roman" w:cs="Times New Roman"/>
          <w:color w:val="000000"/>
          <w:sz w:val="24"/>
          <w:szCs w:val="24"/>
        </w:rPr>
      </w:pPr>
      <w:r w:rsidRPr="00E2707C">
        <w:rPr>
          <w:rFonts w:ascii="Times New Roman" w:hAnsi="Times New Roman" w:cs="Times New Roman"/>
          <w:color w:val="000000"/>
          <w:sz w:val="24"/>
          <w:szCs w:val="24"/>
        </w:rPr>
        <w:t>3.  +3043,6 тыс. руб.</w:t>
      </w:r>
    </w:p>
    <w:p w14:paraId="38F00184" w14:textId="77777777" w:rsidR="00E2707C" w:rsidRDefault="00E2707C" w:rsidP="00E2707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7701C9" w14:textId="77777777" w:rsidR="00E2707C" w:rsidRPr="00E2707C" w:rsidRDefault="00E2707C" w:rsidP="00E2707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sz w:val="24"/>
          <w:szCs w:val="24"/>
        </w:rPr>
        <w:t xml:space="preserve">7. Отношение прибыли от продаж к выручке от продажи – </w:t>
      </w:r>
      <w:proofErr w:type="gramStart"/>
      <w:r w:rsidRPr="00E2707C">
        <w:rPr>
          <w:rFonts w:ascii="Times New Roman" w:hAnsi="Times New Roman" w:cs="Times New Roman"/>
          <w:b/>
          <w:sz w:val="24"/>
          <w:szCs w:val="24"/>
        </w:rPr>
        <w:t xml:space="preserve">это:   </w:t>
      </w:r>
      <w:proofErr w:type="gramEnd"/>
      <w:r w:rsidRPr="00E2707C">
        <w:rPr>
          <w:rFonts w:ascii="Times New Roman" w:hAnsi="Times New Roman" w:cs="Times New Roman"/>
          <w:b/>
          <w:sz w:val="24"/>
          <w:szCs w:val="24"/>
        </w:rPr>
        <w:t xml:space="preserve">                (2 балла)</w:t>
      </w:r>
    </w:p>
    <w:p w14:paraId="728C7E3E" w14:textId="77777777" w:rsidR="00E2707C" w:rsidRPr="00E2707C" w:rsidRDefault="00E2707C" w:rsidP="00461B66">
      <w:pPr>
        <w:numPr>
          <w:ilvl w:val="0"/>
          <w:numId w:val="40"/>
        </w:numPr>
        <w:snapToGri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рентабельность продаж</w:t>
      </w:r>
    </w:p>
    <w:p w14:paraId="12D404E4" w14:textId="77777777" w:rsidR="00E2707C" w:rsidRPr="00E2707C" w:rsidRDefault="00E2707C" w:rsidP="00461B66">
      <w:pPr>
        <w:numPr>
          <w:ilvl w:val="0"/>
          <w:numId w:val="40"/>
        </w:numPr>
        <w:snapToGri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бухгалтерская рентабельность от обычной деятельности</w:t>
      </w:r>
    </w:p>
    <w:p w14:paraId="6ACC55C0" w14:textId="77777777" w:rsidR="00E2707C" w:rsidRPr="00E2707C" w:rsidRDefault="00E2707C" w:rsidP="00461B66">
      <w:pPr>
        <w:numPr>
          <w:ilvl w:val="0"/>
          <w:numId w:val="40"/>
        </w:numPr>
        <w:snapToGri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чистая рентабельность</w:t>
      </w:r>
    </w:p>
    <w:p w14:paraId="3C02860F" w14:textId="77777777" w:rsidR="00E2707C" w:rsidRPr="00E2707C" w:rsidRDefault="00E2707C" w:rsidP="00461B66">
      <w:pPr>
        <w:numPr>
          <w:ilvl w:val="0"/>
          <w:numId w:val="40"/>
        </w:numPr>
        <w:snapToGri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экономическая рентабельность</w:t>
      </w:r>
    </w:p>
    <w:p w14:paraId="47DDC916" w14:textId="77777777" w:rsidR="00E2707C" w:rsidRPr="00E2707C" w:rsidRDefault="00E2707C" w:rsidP="00E2707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2783074" w14:textId="77777777" w:rsidR="0037458F" w:rsidRDefault="0037458F" w:rsidP="0037458F">
      <w:pPr>
        <w:ind w:left="720" w:hanging="578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3 вопрос                                                                                        </w:t>
      </w:r>
      <w:proofErr w:type="gramStart"/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  (</w:t>
      </w:r>
      <w:proofErr w:type="gramEnd"/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>30</w:t>
      </w:r>
      <w:r w:rsidRPr="000F266D"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баллов)</w:t>
      </w:r>
    </w:p>
    <w:p w14:paraId="77E79559" w14:textId="77777777" w:rsidR="0037458F" w:rsidRPr="0037458F" w:rsidRDefault="0037458F" w:rsidP="0037458F">
      <w:pPr>
        <w:spacing w:line="360" w:lineRule="exact"/>
        <w:rPr>
          <w:rFonts w:ascii="Times New Roman" w:hAnsi="Times New Roman" w:cs="Times New Roman"/>
          <w:sz w:val="28"/>
        </w:rPr>
      </w:pPr>
      <w:r w:rsidRPr="0037458F">
        <w:rPr>
          <w:rFonts w:ascii="Times New Roman" w:hAnsi="Times New Roman" w:cs="Times New Roman"/>
          <w:sz w:val="28"/>
        </w:rPr>
        <w:t>Данные таблицы характеризуют показатели работы производственного предприятия: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1843"/>
        <w:gridCol w:w="1842"/>
        <w:gridCol w:w="1276"/>
      </w:tblGrid>
      <w:tr w:rsidR="0037458F" w:rsidRPr="0037458F" w14:paraId="381992A2" w14:textId="77777777" w:rsidTr="005A7FAB">
        <w:trPr>
          <w:cantSplit/>
          <w:trHeight w:val="379"/>
        </w:trPr>
        <w:tc>
          <w:tcPr>
            <w:tcW w:w="4820" w:type="dxa"/>
            <w:vMerge w:val="restart"/>
          </w:tcPr>
          <w:p w14:paraId="0A5974EA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685" w:type="dxa"/>
            <w:gridSpan w:val="2"/>
          </w:tcPr>
          <w:p w14:paraId="24E6F8F8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1276" w:type="dxa"/>
            <w:vMerge w:val="restart"/>
          </w:tcPr>
          <w:p w14:paraId="4BEA1244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  <w:p w14:paraId="6DCBA22D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(+,-)</w:t>
            </w:r>
          </w:p>
        </w:tc>
      </w:tr>
      <w:tr w:rsidR="0037458F" w:rsidRPr="0037458F" w14:paraId="3E5D15EE" w14:textId="77777777" w:rsidTr="005A7FAB">
        <w:trPr>
          <w:cantSplit/>
          <w:trHeight w:val="414"/>
        </w:trPr>
        <w:tc>
          <w:tcPr>
            <w:tcW w:w="4820" w:type="dxa"/>
            <w:vMerge/>
          </w:tcPr>
          <w:p w14:paraId="481B151C" w14:textId="77777777" w:rsidR="0037458F" w:rsidRPr="0037458F" w:rsidRDefault="0037458F" w:rsidP="005A7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205BF38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1 полугодие</w:t>
            </w:r>
          </w:p>
        </w:tc>
        <w:tc>
          <w:tcPr>
            <w:tcW w:w="1842" w:type="dxa"/>
          </w:tcPr>
          <w:p w14:paraId="41859E56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2 полугодие</w:t>
            </w:r>
          </w:p>
        </w:tc>
        <w:tc>
          <w:tcPr>
            <w:tcW w:w="1276" w:type="dxa"/>
            <w:vMerge/>
          </w:tcPr>
          <w:p w14:paraId="3E181EA9" w14:textId="77777777" w:rsidR="0037458F" w:rsidRPr="0037458F" w:rsidRDefault="0037458F" w:rsidP="005A7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58F" w:rsidRPr="0037458F" w14:paraId="70D03C2E" w14:textId="77777777" w:rsidTr="005A7FAB">
        <w:trPr>
          <w:trHeight w:val="338"/>
        </w:trPr>
        <w:tc>
          <w:tcPr>
            <w:tcW w:w="4820" w:type="dxa"/>
          </w:tcPr>
          <w:p w14:paraId="141F31D1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0BC6D70D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6634C312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112C6FF8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7458F" w:rsidRPr="0037458F" w14:paraId="0E8040A2" w14:textId="77777777" w:rsidTr="005A7FAB">
        <w:trPr>
          <w:trHeight w:val="403"/>
        </w:trPr>
        <w:tc>
          <w:tcPr>
            <w:tcW w:w="4820" w:type="dxa"/>
          </w:tcPr>
          <w:p w14:paraId="7FA1AEA9" w14:textId="77777777" w:rsidR="0037458F" w:rsidRPr="0037458F" w:rsidRDefault="0037458F" w:rsidP="005A7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1. Выпуск продукции, тыс. руб.</w:t>
            </w:r>
          </w:p>
        </w:tc>
        <w:tc>
          <w:tcPr>
            <w:tcW w:w="1843" w:type="dxa"/>
          </w:tcPr>
          <w:p w14:paraId="78B696A2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4800</w:t>
            </w:r>
          </w:p>
        </w:tc>
        <w:tc>
          <w:tcPr>
            <w:tcW w:w="1842" w:type="dxa"/>
          </w:tcPr>
          <w:p w14:paraId="0FBDADD4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4900</w:t>
            </w:r>
          </w:p>
        </w:tc>
        <w:tc>
          <w:tcPr>
            <w:tcW w:w="1276" w:type="dxa"/>
          </w:tcPr>
          <w:p w14:paraId="7AC263EC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7458F" w:rsidRPr="0037458F" w14:paraId="0F6A038D" w14:textId="77777777" w:rsidTr="005A7FAB">
        <w:trPr>
          <w:trHeight w:val="437"/>
        </w:trPr>
        <w:tc>
          <w:tcPr>
            <w:tcW w:w="4820" w:type="dxa"/>
          </w:tcPr>
          <w:p w14:paraId="693C4FE8" w14:textId="77777777" w:rsidR="0037458F" w:rsidRPr="0037458F" w:rsidRDefault="0037458F" w:rsidP="005A7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2. Средние остатки материальных оборотных средств, тыс. руб.</w:t>
            </w:r>
          </w:p>
        </w:tc>
        <w:tc>
          <w:tcPr>
            <w:tcW w:w="1843" w:type="dxa"/>
          </w:tcPr>
          <w:p w14:paraId="49D254F1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842" w:type="dxa"/>
          </w:tcPr>
          <w:p w14:paraId="25117D57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276" w:type="dxa"/>
          </w:tcPr>
          <w:p w14:paraId="2B0239A4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7458F" w:rsidRPr="0037458F" w14:paraId="0D512281" w14:textId="77777777" w:rsidTr="005A7FAB">
        <w:trPr>
          <w:trHeight w:val="343"/>
        </w:trPr>
        <w:tc>
          <w:tcPr>
            <w:tcW w:w="4820" w:type="dxa"/>
          </w:tcPr>
          <w:p w14:paraId="7116E9D3" w14:textId="77777777" w:rsidR="0037458F" w:rsidRPr="0037458F" w:rsidRDefault="0037458F" w:rsidP="005A7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3.Коэффициент оборачиваемости (в оборотах)</w:t>
            </w:r>
          </w:p>
        </w:tc>
        <w:tc>
          <w:tcPr>
            <w:tcW w:w="1843" w:type="dxa"/>
          </w:tcPr>
          <w:p w14:paraId="171526EF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842" w:type="dxa"/>
          </w:tcPr>
          <w:p w14:paraId="21836C3A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276" w:type="dxa"/>
          </w:tcPr>
          <w:p w14:paraId="49DBB8E6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14:paraId="7CA56542" w14:textId="77777777" w:rsidR="0037458F" w:rsidRPr="0037458F" w:rsidRDefault="0037458F" w:rsidP="0037458F">
      <w:pPr>
        <w:pStyle w:val="21"/>
        <w:spacing w:line="24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37458F">
        <w:rPr>
          <w:rFonts w:ascii="Times New Roman" w:hAnsi="Times New Roman" w:cs="Times New Roman"/>
          <w:sz w:val="24"/>
          <w:szCs w:val="24"/>
        </w:rPr>
        <w:t>Определите:</w:t>
      </w:r>
    </w:p>
    <w:p w14:paraId="702A903B" w14:textId="77777777" w:rsidR="0037458F" w:rsidRPr="0037458F" w:rsidRDefault="0037458F" w:rsidP="00461B66">
      <w:pPr>
        <w:pStyle w:val="ac"/>
        <w:numPr>
          <w:ilvl w:val="1"/>
          <w:numId w:val="4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7458F">
        <w:rPr>
          <w:rFonts w:ascii="Times New Roman" w:hAnsi="Times New Roman" w:cs="Times New Roman"/>
          <w:sz w:val="24"/>
          <w:szCs w:val="24"/>
        </w:rPr>
        <w:lastRenderedPageBreak/>
        <w:t>коэффициент оборачиваемости (в оборотах);</w:t>
      </w:r>
    </w:p>
    <w:p w14:paraId="2BEC1FFF" w14:textId="77777777" w:rsidR="0037458F" w:rsidRPr="0037458F" w:rsidRDefault="0037458F" w:rsidP="00461B66">
      <w:pPr>
        <w:pStyle w:val="ac"/>
        <w:numPr>
          <w:ilvl w:val="1"/>
          <w:numId w:val="4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7458F">
        <w:rPr>
          <w:rFonts w:ascii="Times New Roman" w:hAnsi="Times New Roman" w:cs="Times New Roman"/>
          <w:sz w:val="24"/>
          <w:szCs w:val="24"/>
        </w:rPr>
        <w:t>изменение показателей во 2-ом полугодии по сравнению с 1-м;</w:t>
      </w:r>
    </w:p>
    <w:p w14:paraId="1C943728" w14:textId="77777777" w:rsidR="0037458F" w:rsidRPr="0037458F" w:rsidRDefault="0037458F" w:rsidP="00461B66">
      <w:pPr>
        <w:pStyle w:val="ac"/>
        <w:numPr>
          <w:ilvl w:val="1"/>
          <w:numId w:val="4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458F">
        <w:rPr>
          <w:rFonts w:ascii="Times New Roman" w:hAnsi="Times New Roman" w:cs="Times New Roman"/>
          <w:sz w:val="24"/>
          <w:szCs w:val="24"/>
        </w:rPr>
        <w:t>используя методы «цепных подстановок» и «абсолютных разниц», рассчитайте влияние на изменение выпуска продукции изменения средних остатков материальных оборотных средств и коэффициента оборачиваемости.</w:t>
      </w:r>
    </w:p>
    <w:p w14:paraId="7D14B1E0" w14:textId="77777777" w:rsidR="0037458F" w:rsidRPr="0037458F" w:rsidRDefault="0037458F" w:rsidP="0037458F">
      <w:pPr>
        <w:ind w:left="720"/>
        <w:rPr>
          <w:rFonts w:ascii="Times New Roman" w:hAnsi="Times New Roman" w:cs="Times New Roman"/>
          <w:sz w:val="24"/>
          <w:szCs w:val="24"/>
        </w:rPr>
      </w:pPr>
      <w:r w:rsidRPr="0037458F">
        <w:rPr>
          <w:rFonts w:ascii="Times New Roman" w:hAnsi="Times New Roman" w:cs="Times New Roman"/>
          <w:sz w:val="24"/>
          <w:szCs w:val="24"/>
        </w:rPr>
        <w:t>По результатам расчетов сделайте аналитические выводы.</w:t>
      </w:r>
    </w:p>
    <w:p w14:paraId="1DF8CEFF" w14:textId="77777777" w:rsidR="0037458F" w:rsidRPr="0037458F" w:rsidRDefault="0037458F" w:rsidP="0037458F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6D29C069" w14:textId="77777777" w:rsidR="00F13772" w:rsidRPr="00E2707C" w:rsidRDefault="00F13772" w:rsidP="00F13772">
      <w:pPr>
        <w:rPr>
          <w:rFonts w:ascii="Times New Roman" w:hAnsi="Times New Roman" w:cs="Times New Roman"/>
          <w:sz w:val="24"/>
          <w:szCs w:val="24"/>
        </w:rPr>
      </w:pPr>
    </w:p>
    <w:p w14:paraId="75C769B0" w14:textId="77777777" w:rsidR="004B191D" w:rsidRPr="004B191D" w:rsidRDefault="004B191D" w:rsidP="004B191D">
      <w:pPr>
        <w:keepNext/>
        <w:spacing w:line="240" w:lineRule="auto"/>
        <w:ind w:firstLine="14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30" w:name="_Toc150210832"/>
      <w:r w:rsidRPr="004B191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8</w:t>
      </w:r>
      <w:r w:rsidRPr="004B191D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.</w:t>
      </w:r>
      <w:r w:rsidRPr="004B191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Перечень основной и дополнительной учебной литературы, необходимой для освоения дисциплины</w:t>
      </w:r>
      <w:bookmarkEnd w:id="30"/>
    </w:p>
    <w:p w14:paraId="7E2E745A" w14:textId="77777777" w:rsidR="00BB0DCC" w:rsidRPr="00563B4F" w:rsidRDefault="00BB0DCC" w:rsidP="00BB0DCC">
      <w:pPr>
        <w:spacing w:before="240" w:line="360" w:lineRule="auto"/>
        <w:ind w:firstLine="708"/>
        <w:jc w:val="both"/>
        <w:rPr>
          <w:rFonts w:ascii="Times New Roman" w:eastAsia="Times New Roman" w:hAnsi="Times New Roman"/>
          <w:b/>
          <w:i/>
          <w:sz w:val="28"/>
          <w:szCs w:val="28"/>
          <w:lang w:eastAsia="zh-CN"/>
        </w:rPr>
      </w:pPr>
      <w:r w:rsidRPr="00563B4F">
        <w:rPr>
          <w:rFonts w:ascii="Times New Roman" w:eastAsia="Times New Roman" w:hAnsi="Times New Roman"/>
          <w:b/>
          <w:i/>
          <w:sz w:val="28"/>
          <w:szCs w:val="28"/>
          <w:lang w:eastAsia="zh-CN"/>
        </w:rPr>
        <w:t>Нормативно-правовые акты</w:t>
      </w:r>
    </w:p>
    <w:p w14:paraId="5732A4CB" w14:textId="77777777" w:rsidR="00BB0DCC" w:rsidRPr="009D2B8E" w:rsidRDefault="00BB0DCC" w:rsidP="00461B66">
      <w:pPr>
        <w:pStyle w:val="ac"/>
        <w:widowControl w:val="0"/>
        <w:numPr>
          <w:ilvl w:val="0"/>
          <w:numId w:val="45"/>
        </w:numPr>
        <w:tabs>
          <w:tab w:val="left" w:pos="567"/>
          <w:tab w:val="left" w:pos="851"/>
          <w:tab w:val="left" w:pos="1134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D2B8E">
        <w:rPr>
          <w:rFonts w:ascii="Times New Roman" w:hAnsi="Times New Roman"/>
          <w:sz w:val="28"/>
          <w:szCs w:val="28"/>
        </w:rPr>
        <w:t>Гражданский кодекс Российской Федерации (часть первая) о</w:t>
      </w:r>
      <w:r w:rsidR="006A591E">
        <w:rPr>
          <w:rFonts w:ascii="Times New Roman" w:hAnsi="Times New Roman"/>
          <w:sz w:val="28"/>
          <w:szCs w:val="28"/>
        </w:rPr>
        <w:t>т 30.11.1994 № 51-ФЗ (ред. от 24.07.2023</w:t>
      </w:r>
      <w:r w:rsidRPr="009D2B8E">
        <w:rPr>
          <w:rFonts w:ascii="Times New Roman" w:hAnsi="Times New Roman"/>
          <w:sz w:val="28"/>
          <w:szCs w:val="28"/>
        </w:rPr>
        <w:t>.)</w:t>
      </w:r>
    </w:p>
    <w:p w14:paraId="4CE8E293" w14:textId="77777777" w:rsidR="00BB0DCC" w:rsidRPr="009D2B8E" w:rsidRDefault="00BB0DCC" w:rsidP="00461B66">
      <w:pPr>
        <w:widowControl w:val="0"/>
        <w:numPr>
          <w:ilvl w:val="0"/>
          <w:numId w:val="45"/>
        </w:numPr>
        <w:tabs>
          <w:tab w:val="left" w:pos="567"/>
          <w:tab w:val="left" w:pos="851"/>
          <w:tab w:val="left" w:pos="1134"/>
        </w:tabs>
        <w:spacing w:after="20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D2B8E">
        <w:rPr>
          <w:rFonts w:ascii="Times New Roman" w:hAnsi="Times New Roman"/>
          <w:sz w:val="28"/>
          <w:szCs w:val="28"/>
        </w:rPr>
        <w:t xml:space="preserve">Налоговый кодекс Российской Федерации (часть первая) от 31.07.1998 № 146-ФЗ </w:t>
      </w:r>
      <w:r w:rsidR="00CC580A">
        <w:rPr>
          <w:rFonts w:ascii="Times New Roman" w:hAnsi="Times New Roman"/>
          <w:sz w:val="28"/>
          <w:szCs w:val="28"/>
        </w:rPr>
        <w:t>(ред. от 04.08.2023</w:t>
      </w:r>
      <w:r w:rsidRPr="009D2B8E">
        <w:rPr>
          <w:rFonts w:ascii="Times New Roman" w:hAnsi="Times New Roman"/>
          <w:sz w:val="28"/>
          <w:szCs w:val="28"/>
        </w:rPr>
        <w:t>). Налоговый кодекс Российской Федерации (часть вторая) от</w:t>
      </w:r>
      <w:r w:rsidR="00CC580A">
        <w:rPr>
          <w:rFonts w:ascii="Times New Roman" w:hAnsi="Times New Roman"/>
          <w:sz w:val="28"/>
          <w:szCs w:val="28"/>
        </w:rPr>
        <w:t xml:space="preserve"> 05.08.2000 № 117-ФЗ (ред. от 04.08.2023</w:t>
      </w:r>
      <w:r w:rsidRPr="009D2B8E">
        <w:rPr>
          <w:rFonts w:ascii="Times New Roman" w:hAnsi="Times New Roman"/>
          <w:sz w:val="28"/>
          <w:szCs w:val="28"/>
        </w:rPr>
        <w:t>).</w:t>
      </w:r>
    </w:p>
    <w:p w14:paraId="1D4911A6" w14:textId="77777777" w:rsidR="00BB0DCC" w:rsidRDefault="00BB0DCC" w:rsidP="00461B66">
      <w:pPr>
        <w:widowControl w:val="0"/>
        <w:numPr>
          <w:ilvl w:val="0"/>
          <w:numId w:val="45"/>
        </w:numPr>
        <w:shd w:val="clear" w:color="auto" w:fill="FFFFFF"/>
        <w:tabs>
          <w:tab w:val="left" w:pos="567"/>
          <w:tab w:val="left" w:pos="851"/>
          <w:tab w:val="left" w:pos="1134"/>
        </w:tabs>
        <w:spacing w:after="200" w:line="36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2061BD">
        <w:rPr>
          <w:rFonts w:ascii="Times New Roman" w:hAnsi="Times New Roman"/>
          <w:sz w:val="28"/>
          <w:szCs w:val="28"/>
        </w:rPr>
        <w:t xml:space="preserve">Федеральный закон от 06.12.2011 № 402-ФЗ (ред. от 30.12.2021) «О бухгалтерском учете». </w:t>
      </w:r>
    </w:p>
    <w:p w14:paraId="1736C488" w14:textId="77777777" w:rsidR="00BB0DCC" w:rsidRDefault="00BB0DCC" w:rsidP="00461B66">
      <w:pPr>
        <w:widowControl w:val="0"/>
        <w:numPr>
          <w:ilvl w:val="0"/>
          <w:numId w:val="45"/>
        </w:numPr>
        <w:shd w:val="clear" w:color="auto" w:fill="FFFFFF"/>
        <w:tabs>
          <w:tab w:val="left" w:pos="567"/>
          <w:tab w:val="left" w:pos="851"/>
          <w:tab w:val="left" w:pos="1134"/>
        </w:tabs>
        <w:spacing w:after="200" w:line="36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2061BD">
        <w:rPr>
          <w:rFonts w:ascii="Times New Roman" w:hAnsi="Times New Roman"/>
          <w:sz w:val="28"/>
          <w:szCs w:val="28"/>
        </w:rPr>
        <w:t xml:space="preserve">Федеральный закон «О несостоятельности (банкротстве)» от 26.10.2002 N 127-ФЗ (последняя редакция). </w:t>
      </w:r>
    </w:p>
    <w:p w14:paraId="2B1E43DD" w14:textId="77777777" w:rsidR="00BB0DCC" w:rsidRPr="002061BD" w:rsidRDefault="00BB0DCC" w:rsidP="00461B66">
      <w:pPr>
        <w:widowControl w:val="0"/>
        <w:numPr>
          <w:ilvl w:val="0"/>
          <w:numId w:val="45"/>
        </w:numPr>
        <w:shd w:val="clear" w:color="auto" w:fill="FFFFFF"/>
        <w:tabs>
          <w:tab w:val="left" w:pos="567"/>
          <w:tab w:val="left" w:pos="851"/>
          <w:tab w:val="left" w:pos="1134"/>
        </w:tabs>
        <w:spacing w:after="200" w:line="36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2061BD">
        <w:rPr>
          <w:rFonts w:ascii="Times New Roman" w:hAnsi="Times New Roman"/>
          <w:sz w:val="28"/>
          <w:szCs w:val="28"/>
        </w:rPr>
        <w:t xml:space="preserve">Приказ Минфина России от 02.07.2010 N 66н (ред. от 19.04.2019) "О формах бухгалтерской отчетности организаций" (Зарегистрировано в Минюсте России 02.08.2010 N 18023) (с изм. и доп., вступ. в силу с отчетности за 2020 год)  </w:t>
      </w:r>
    </w:p>
    <w:p w14:paraId="431E4070" w14:textId="77777777" w:rsidR="00BB0DCC" w:rsidRPr="009D2B8E" w:rsidRDefault="00BB0DCC" w:rsidP="00461B66">
      <w:pPr>
        <w:widowControl w:val="0"/>
        <w:numPr>
          <w:ilvl w:val="0"/>
          <w:numId w:val="45"/>
        </w:numPr>
        <w:tabs>
          <w:tab w:val="left" w:pos="567"/>
          <w:tab w:val="left" w:pos="851"/>
          <w:tab w:val="left" w:pos="1134"/>
        </w:tabs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D2B8E">
        <w:rPr>
          <w:rFonts w:ascii="Times New Roman" w:hAnsi="Times New Roman"/>
          <w:sz w:val="28"/>
          <w:szCs w:val="28"/>
        </w:rPr>
        <w:t>Положение по бухгалтерскому учету 9/99 «Доходы организации», Приказ Минфина России от 06.05.1999 N 32н (ред. от 27.11.2020)</w:t>
      </w:r>
    </w:p>
    <w:p w14:paraId="7A9AE9A4" w14:textId="77777777" w:rsidR="00BB0DCC" w:rsidRPr="009D2B8E" w:rsidRDefault="00BB0DCC" w:rsidP="00461B66">
      <w:pPr>
        <w:pStyle w:val="Default"/>
        <w:numPr>
          <w:ilvl w:val="0"/>
          <w:numId w:val="45"/>
        </w:numPr>
        <w:spacing w:line="360" w:lineRule="auto"/>
        <w:jc w:val="both"/>
        <w:rPr>
          <w:color w:val="auto"/>
          <w:sz w:val="28"/>
          <w:szCs w:val="28"/>
        </w:rPr>
      </w:pPr>
      <w:r w:rsidRPr="009D2B8E">
        <w:rPr>
          <w:color w:val="auto"/>
          <w:sz w:val="28"/>
          <w:szCs w:val="28"/>
        </w:rPr>
        <w:t xml:space="preserve">Положение по бухгалтерскому учету 10/99 «Расходы организации» в редакции приказа Минфина России от 06.05.1999 № 33н, (в ред. от 06.04.2015). </w:t>
      </w:r>
    </w:p>
    <w:p w14:paraId="24023A6E" w14:textId="77777777" w:rsidR="00BB0DCC" w:rsidRPr="009D2B8E" w:rsidRDefault="00BB0DCC" w:rsidP="00461B66">
      <w:pPr>
        <w:pStyle w:val="Default"/>
        <w:numPr>
          <w:ilvl w:val="0"/>
          <w:numId w:val="45"/>
        </w:numPr>
        <w:spacing w:line="360" w:lineRule="auto"/>
        <w:jc w:val="both"/>
        <w:rPr>
          <w:color w:val="auto"/>
          <w:sz w:val="28"/>
          <w:szCs w:val="28"/>
        </w:rPr>
      </w:pPr>
      <w:r w:rsidRPr="009D2B8E">
        <w:rPr>
          <w:color w:val="auto"/>
          <w:sz w:val="28"/>
          <w:szCs w:val="28"/>
        </w:rPr>
        <w:t xml:space="preserve">Положение по бухгалтерскому учету 18/02 "Учет расчетов по налогу на прибыль организаций" (ред. от 20.11.2018) </w:t>
      </w:r>
    </w:p>
    <w:p w14:paraId="04885F90" w14:textId="77777777" w:rsidR="00BB0DCC" w:rsidRPr="009D2B8E" w:rsidRDefault="00BB0DCC" w:rsidP="00461B66">
      <w:pPr>
        <w:pStyle w:val="ac"/>
        <w:widowControl w:val="0"/>
        <w:numPr>
          <w:ilvl w:val="0"/>
          <w:numId w:val="45"/>
        </w:numPr>
        <w:tabs>
          <w:tab w:val="left" w:pos="567"/>
          <w:tab w:val="left" w:pos="851"/>
          <w:tab w:val="left" w:pos="1134"/>
        </w:tabs>
        <w:spacing w:after="200" w:line="360" w:lineRule="auto"/>
        <w:jc w:val="both"/>
        <w:rPr>
          <w:rFonts w:ascii="Times New Roman" w:hAnsi="Times New Roman"/>
          <w:sz w:val="28"/>
          <w:szCs w:val="28"/>
        </w:rPr>
      </w:pPr>
      <w:r w:rsidRPr="009D2B8E">
        <w:rPr>
          <w:rFonts w:ascii="Times New Roman" w:hAnsi="Times New Roman"/>
          <w:sz w:val="28"/>
          <w:szCs w:val="28"/>
        </w:rPr>
        <w:t>Распоряжение Правительства Российской Федерации от 5 мая 2017 г. № 876-р «Концепция развития публичной нефинансовой отчетности».</w:t>
      </w:r>
    </w:p>
    <w:p w14:paraId="7EC6C35E" w14:textId="77777777" w:rsidR="00BB0DCC" w:rsidRPr="00CC580A" w:rsidRDefault="00BB0DCC" w:rsidP="00BB0DCC">
      <w:pPr>
        <w:spacing w:line="360" w:lineRule="auto"/>
        <w:ind w:left="360"/>
        <w:jc w:val="both"/>
        <w:rPr>
          <w:rFonts w:ascii="Times New Roman" w:eastAsia="Times New Roman" w:hAnsi="Times New Roman"/>
          <w:b/>
          <w:i/>
          <w:sz w:val="28"/>
          <w:szCs w:val="28"/>
          <w:lang w:eastAsia="zh-CN"/>
        </w:rPr>
      </w:pPr>
      <w:r w:rsidRPr="00CC580A">
        <w:rPr>
          <w:rFonts w:ascii="Times New Roman" w:eastAsia="Times New Roman" w:hAnsi="Times New Roman"/>
          <w:b/>
          <w:i/>
          <w:sz w:val="28"/>
          <w:szCs w:val="28"/>
          <w:lang w:eastAsia="zh-CN"/>
        </w:rPr>
        <w:t>Основная литература</w:t>
      </w:r>
    </w:p>
    <w:p w14:paraId="2A41E5DC" w14:textId="404B7C72" w:rsidR="00CC580A" w:rsidRPr="00CC580A" w:rsidRDefault="00901902" w:rsidP="00901902">
      <w:pPr>
        <w:pStyle w:val="ac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lastRenderedPageBreak/>
        <w:t>1</w:t>
      </w:r>
      <w:r w:rsidR="0089652D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0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.</w:t>
      </w:r>
      <w:r w:rsidRPr="00901902">
        <w:t xml:space="preserve"> </w:t>
      </w:r>
      <w:r w:rsidR="00F24AD2">
        <w:t xml:space="preserve">    </w:t>
      </w:r>
      <w:r w:rsidRPr="00901902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Экономический анализ: учебник для направлений </w:t>
      </w:r>
      <w:proofErr w:type="spellStart"/>
      <w:r w:rsidRPr="00901902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бакалавриата</w:t>
      </w:r>
      <w:proofErr w:type="spellEnd"/>
      <w:r w:rsidRPr="00901902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 и магистратуры "Экономика", "Менеджмент" / Н.А. Никифорова, С.Н. Миловидова, Т.Б. </w:t>
      </w:r>
      <w:proofErr w:type="spellStart"/>
      <w:r w:rsidRPr="00901902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Иззука</w:t>
      </w:r>
      <w:proofErr w:type="spellEnd"/>
      <w:r w:rsidRPr="00901902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 [и др.]; под ред. Н.А. Никифоровой; </w:t>
      </w:r>
      <w:proofErr w:type="spellStart"/>
      <w:r w:rsidRPr="00901902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Финуниверситет</w:t>
      </w:r>
      <w:proofErr w:type="spellEnd"/>
      <w:r w:rsidRPr="00901902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. — Москва: </w:t>
      </w:r>
      <w:proofErr w:type="spellStart"/>
      <w:r w:rsidRPr="00901902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Кнорус</w:t>
      </w:r>
      <w:proofErr w:type="spellEnd"/>
      <w:r w:rsidRPr="00901902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, 2023 — 584 с.: ил. — (Бакалавриат и магистратура). — Текст: непосредственный. - То же. - ЭБС BOOK.ru. - URL: https://book.ru/book/947604 (дата обращения: 2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9</w:t>
      </w:r>
      <w:r w:rsidRPr="00901902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.10.2023). — </w:t>
      </w:r>
      <w:proofErr w:type="gramStart"/>
      <w:r w:rsidRPr="00901902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Текст :</w:t>
      </w:r>
      <w:proofErr w:type="gramEnd"/>
      <w:r w:rsidRPr="00901902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 электронный.</w:t>
      </w:r>
    </w:p>
    <w:p w14:paraId="3D1BF460" w14:textId="3CE05138" w:rsidR="00CC580A" w:rsidRPr="00CC580A" w:rsidRDefault="0089652D" w:rsidP="00183330">
      <w:pPr>
        <w:pStyle w:val="ac"/>
        <w:spacing w:line="360" w:lineRule="auto"/>
        <w:ind w:left="360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183330">
        <w:rPr>
          <w:rFonts w:ascii="Times New Roman" w:hAnsi="Times New Roman" w:cs="Times New Roman"/>
          <w:sz w:val="28"/>
          <w:szCs w:val="28"/>
        </w:rPr>
        <w:t>.</w:t>
      </w:r>
      <w:r w:rsidR="007F5E1C" w:rsidRPr="007F5E1C">
        <w:t xml:space="preserve"> </w:t>
      </w:r>
      <w:r w:rsidR="00F24AD2">
        <w:t xml:space="preserve">    </w:t>
      </w:r>
      <w:proofErr w:type="spellStart"/>
      <w:r w:rsidR="007F5E1C" w:rsidRPr="007F5E1C">
        <w:rPr>
          <w:rFonts w:ascii="Times New Roman" w:hAnsi="Times New Roman" w:cs="Times New Roman"/>
          <w:sz w:val="28"/>
          <w:szCs w:val="28"/>
        </w:rPr>
        <w:t>Иззука</w:t>
      </w:r>
      <w:proofErr w:type="spellEnd"/>
      <w:r w:rsidR="007F5E1C" w:rsidRPr="007F5E1C">
        <w:rPr>
          <w:rFonts w:ascii="Times New Roman" w:hAnsi="Times New Roman" w:cs="Times New Roman"/>
          <w:sz w:val="28"/>
          <w:szCs w:val="28"/>
        </w:rPr>
        <w:t xml:space="preserve">, Т. Б., Теоретические основы экономического анализа: сборник кейсов и </w:t>
      </w:r>
      <w:proofErr w:type="gramStart"/>
      <w:r w:rsidR="007F5E1C" w:rsidRPr="007F5E1C">
        <w:rPr>
          <w:rFonts w:ascii="Times New Roman" w:hAnsi="Times New Roman" w:cs="Times New Roman"/>
          <w:sz w:val="28"/>
          <w:szCs w:val="28"/>
        </w:rPr>
        <w:t>задач :</w:t>
      </w:r>
      <w:proofErr w:type="gramEnd"/>
      <w:r w:rsidR="007F5E1C" w:rsidRPr="007F5E1C">
        <w:rPr>
          <w:rFonts w:ascii="Times New Roman" w:hAnsi="Times New Roman" w:cs="Times New Roman"/>
          <w:sz w:val="28"/>
          <w:szCs w:val="28"/>
        </w:rPr>
        <w:t xml:space="preserve"> учебное пособие / Т. Б. </w:t>
      </w:r>
      <w:proofErr w:type="spellStart"/>
      <w:r w:rsidR="007F5E1C" w:rsidRPr="007F5E1C">
        <w:rPr>
          <w:rFonts w:ascii="Times New Roman" w:hAnsi="Times New Roman" w:cs="Times New Roman"/>
          <w:sz w:val="28"/>
          <w:szCs w:val="28"/>
        </w:rPr>
        <w:t>Иззука</w:t>
      </w:r>
      <w:proofErr w:type="spellEnd"/>
      <w:r w:rsidR="007F5E1C" w:rsidRPr="007F5E1C">
        <w:rPr>
          <w:rFonts w:ascii="Times New Roman" w:hAnsi="Times New Roman" w:cs="Times New Roman"/>
          <w:sz w:val="28"/>
          <w:szCs w:val="28"/>
        </w:rPr>
        <w:t xml:space="preserve">, Т. В. Петрусевич. — </w:t>
      </w:r>
      <w:proofErr w:type="gramStart"/>
      <w:r w:rsidR="007F5E1C" w:rsidRPr="007F5E1C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="007F5E1C" w:rsidRPr="007F5E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5E1C" w:rsidRPr="007F5E1C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="007F5E1C" w:rsidRPr="007F5E1C">
        <w:rPr>
          <w:rFonts w:ascii="Times New Roman" w:hAnsi="Times New Roman" w:cs="Times New Roman"/>
          <w:sz w:val="28"/>
          <w:szCs w:val="28"/>
        </w:rPr>
        <w:t xml:space="preserve">, 2023. — 199 с. — (Бакалавриат). - ЭБС BOOK.ru. — URL: https://book.ru/book/952034 (дата обращения: 13.11.2023). — </w:t>
      </w:r>
      <w:proofErr w:type="gramStart"/>
      <w:r w:rsidR="007F5E1C" w:rsidRPr="007F5E1C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="007F5E1C" w:rsidRPr="007F5E1C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747ADD57" w14:textId="0DDEB88C" w:rsidR="00E76772" w:rsidRPr="00E76772" w:rsidRDefault="0089652D" w:rsidP="00183330">
      <w:pPr>
        <w:pStyle w:val="ac"/>
        <w:tabs>
          <w:tab w:val="left" w:pos="4"/>
        </w:tabs>
        <w:suppressAutoHyphens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12</w:t>
      </w:r>
      <w:r w:rsidR="00183330">
        <w:rPr>
          <w:rFonts w:ascii="Times New Roman" w:hAnsi="Times New Roman" w:cs="Times New Roman"/>
          <w:sz w:val="28"/>
          <w:szCs w:val="28"/>
          <w:lang w:eastAsia="zh-CN"/>
        </w:rPr>
        <w:t>.</w:t>
      </w:r>
      <w:r w:rsidR="00183330" w:rsidRPr="00183330">
        <w:t xml:space="preserve"> </w:t>
      </w:r>
      <w:r w:rsidR="00F24AD2">
        <w:t xml:space="preserve">  </w:t>
      </w:r>
      <w:r w:rsidR="00183330" w:rsidRPr="00183330">
        <w:rPr>
          <w:rFonts w:ascii="Times New Roman" w:hAnsi="Times New Roman" w:cs="Times New Roman"/>
          <w:sz w:val="28"/>
          <w:szCs w:val="28"/>
          <w:lang w:eastAsia="zh-CN"/>
        </w:rPr>
        <w:t xml:space="preserve">Куприянова, Л.М. Экономический анализ. Практикум: учебное пособие для студентов вузов, обучающихся по укрупненной группе специальностей и направлений "Экономика и управление" (квалификация (степень) "бакалавр") / Л.М. Куприянова, Е.В. Никифорова, О.В. Шнайдер; </w:t>
      </w:r>
      <w:proofErr w:type="spellStart"/>
      <w:r w:rsidR="00183330" w:rsidRPr="00183330">
        <w:rPr>
          <w:rFonts w:ascii="Times New Roman" w:hAnsi="Times New Roman" w:cs="Times New Roman"/>
          <w:sz w:val="28"/>
          <w:szCs w:val="28"/>
          <w:lang w:eastAsia="zh-CN"/>
        </w:rPr>
        <w:t>Финуниверситет</w:t>
      </w:r>
      <w:proofErr w:type="spellEnd"/>
      <w:r w:rsidR="00183330" w:rsidRPr="00183330">
        <w:rPr>
          <w:rFonts w:ascii="Times New Roman" w:hAnsi="Times New Roman" w:cs="Times New Roman"/>
          <w:sz w:val="28"/>
          <w:szCs w:val="28"/>
          <w:lang w:eastAsia="zh-CN"/>
        </w:rPr>
        <w:t xml:space="preserve"> - Москва: Инфра-М, 2021 - 172 с. - Высшее образование. Бакалавриат. - </w:t>
      </w:r>
      <w:proofErr w:type="gramStart"/>
      <w:r w:rsidR="00183330" w:rsidRPr="00183330">
        <w:rPr>
          <w:rFonts w:ascii="Times New Roman" w:hAnsi="Times New Roman" w:cs="Times New Roman"/>
          <w:sz w:val="28"/>
          <w:szCs w:val="28"/>
          <w:lang w:eastAsia="zh-CN"/>
        </w:rPr>
        <w:t>Текст :</w:t>
      </w:r>
      <w:proofErr w:type="gramEnd"/>
      <w:r w:rsidR="00183330" w:rsidRPr="00183330">
        <w:rPr>
          <w:rFonts w:ascii="Times New Roman" w:hAnsi="Times New Roman" w:cs="Times New Roman"/>
          <w:sz w:val="28"/>
          <w:szCs w:val="28"/>
          <w:lang w:eastAsia="zh-CN"/>
        </w:rPr>
        <w:t xml:space="preserve"> непосредственный.  – То же. – 2021. – ЭБС ZNANIUM.com. – URL: https://znanium.com/catalog/product/1167950 (дата обращения: 2</w:t>
      </w:r>
      <w:r w:rsidR="00183330">
        <w:rPr>
          <w:rFonts w:ascii="Times New Roman" w:hAnsi="Times New Roman" w:cs="Times New Roman"/>
          <w:sz w:val="28"/>
          <w:szCs w:val="28"/>
          <w:lang w:eastAsia="zh-CN"/>
        </w:rPr>
        <w:t>9</w:t>
      </w:r>
      <w:r w:rsidR="00183330" w:rsidRPr="00183330">
        <w:rPr>
          <w:rFonts w:ascii="Times New Roman" w:hAnsi="Times New Roman" w:cs="Times New Roman"/>
          <w:sz w:val="28"/>
          <w:szCs w:val="28"/>
          <w:lang w:eastAsia="zh-CN"/>
        </w:rPr>
        <w:t xml:space="preserve">.10.2023). – </w:t>
      </w:r>
      <w:proofErr w:type="gramStart"/>
      <w:r w:rsidR="00183330" w:rsidRPr="00183330">
        <w:rPr>
          <w:rFonts w:ascii="Times New Roman" w:hAnsi="Times New Roman" w:cs="Times New Roman"/>
          <w:sz w:val="28"/>
          <w:szCs w:val="28"/>
          <w:lang w:eastAsia="zh-CN"/>
        </w:rPr>
        <w:t>Текст :</w:t>
      </w:r>
      <w:proofErr w:type="gramEnd"/>
      <w:r w:rsidR="00183330" w:rsidRPr="00183330">
        <w:rPr>
          <w:rFonts w:ascii="Times New Roman" w:hAnsi="Times New Roman" w:cs="Times New Roman"/>
          <w:sz w:val="28"/>
          <w:szCs w:val="28"/>
          <w:lang w:eastAsia="zh-CN"/>
        </w:rPr>
        <w:t xml:space="preserve"> электронный.</w:t>
      </w:r>
    </w:p>
    <w:p w14:paraId="288A43F9" w14:textId="77777777" w:rsidR="00BB0DCC" w:rsidRPr="00672B94" w:rsidRDefault="00BB0DCC" w:rsidP="00BB0DCC">
      <w:pPr>
        <w:tabs>
          <w:tab w:val="left" w:pos="4"/>
        </w:tabs>
        <w:spacing w:before="240" w:line="360" w:lineRule="auto"/>
        <w:ind w:firstLine="426"/>
        <w:jc w:val="both"/>
        <w:rPr>
          <w:rFonts w:ascii="Times New Roman" w:eastAsia="Times New Roman" w:hAnsi="Times New Roman"/>
          <w:b/>
          <w:i/>
          <w:sz w:val="28"/>
          <w:szCs w:val="28"/>
          <w:lang w:eastAsia="zh-CN"/>
        </w:rPr>
      </w:pPr>
      <w:r w:rsidRPr="00672B94">
        <w:rPr>
          <w:rFonts w:ascii="Times New Roman" w:eastAsia="Times New Roman" w:hAnsi="Times New Roman"/>
          <w:b/>
          <w:i/>
          <w:sz w:val="28"/>
          <w:szCs w:val="28"/>
          <w:lang w:eastAsia="zh-CN"/>
        </w:rPr>
        <w:t>Дополнительная литература</w:t>
      </w:r>
    </w:p>
    <w:p w14:paraId="5B5E7A8D" w14:textId="161E345F" w:rsidR="00E76772" w:rsidRPr="00CC580A" w:rsidRDefault="0089652D" w:rsidP="00183330">
      <w:pPr>
        <w:pStyle w:val="ac"/>
        <w:widowControl w:val="0"/>
        <w:tabs>
          <w:tab w:val="left" w:pos="4"/>
        </w:tabs>
        <w:suppressAutoHyphens/>
        <w:spacing w:line="360" w:lineRule="auto"/>
        <w:ind w:left="360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183330">
        <w:rPr>
          <w:rFonts w:ascii="Times New Roman" w:hAnsi="Times New Roman" w:cs="Times New Roman"/>
          <w:sz w:val="28"/>
          <w:szCs w:val="28"/>
        </w:rPr>
        <w:t>.</w:t>
      </w:r>
      <w:r w:rsidR="00183330" w:rsidRPr="00183330">
        <w:t xml:space="preserve"> </w:t>
      </w:r>
      <w:r w:rsidR="00F24AD2">
        <w:t xml:space="preserve">   </w:t>
      </w:r>
      <w:r w:rsidR="00183330" w:rsidRPr="00183330">
        <w:rPr>
          <w:rFonts w:ascii="Times New Roman" w:hAnsi="Times New Roman" w:cs="Times New Roman"/>
          <w:sz w:val="28"/>
          <w:szCs w:val="28"/>
        </w:rPr>
        <w:t xml:space="preserve">Экономический анализ: учебник для студ. </w:t>
      </w:r>
      <w:proofErr w:type="gramStart"/>
      <w:r w:rsidR="00183330" w:rsidRPr="00183330">
        <w:rPr>
          <w:rFonts w:ascii="Times New Roman" w:hAnsi="Times New Roman" w:cs="Times New Roman"/>
          <w:sz w:val="28"/>
          <w:szCs w:val="28"/>
        </w:rPr>
        <w:t xml:space="preserve">вузов,  </w:t>
      </w:r>
      <w:proofErr w:type="spellStart"/>
      <w:r w:rsidR="00183330" w:rsidRPr="00183330">
        <w:rPr>
          <w:rFonts w:ascii="Times New Roman" w:hAnsi="Times New Roman" w:cs="Times New Roman"/>
          <w:sz w:val="28"/>
          <w:szCs w:val="28"/>
        </w:rPr>
        <w:t>обуч</w:t>
      </w:r>
      <w:proofErr w:type="spellEnd"/>
      <w:proofErr w:type="gramEnd"/>
      <w:r w:rsidR="00183330" w:rsidRPr="00183330">
        <w:rPr>
          <w:rFonts w:ascii="Times New Roman" w:hAnsi="Times New Roman" w:cs="Times New Roman"/>
          <w:sz w:val="28"/>
          <w:szCs w:val="28"/>
        </w:rPr>
        <w:t xml:space="preserve">. по напр. "Экономика" / В.И. Бариленко [и др.]; </w:t>
      </w:r>
      <w:proofErr w:type="spellStart"/>
      <w:r w:rsidR="00183330" w:rsidRPr="00183330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="00183330" w:rsidRPr="00183330">
        <w:rPr>
          <w:rFonts w:ascii="Times New Roman" w:hAnsi="Times New Roman" w:cs="Times New Roman"/>
          <w:sz w:val="28"/>
          <w:szCs w:val="28"/>
        </w:rPr>
        <w:t xml:space="preserve"> ; под ред. В.И. Бариленко. - Москва: </w:t>
      </w:r>
      <w:proofErr w:type="spellStart"/>
      <w:r w:rsidR="00183330" w:rsidRPr="00183330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="00183330" w:rsidRPr="00183330">
        <w:rPr>
          <w:rFonts w:ascii="Times New Roman" w:hAnsi="Times New Roman" w:cs="Times New Roman"/>
          <w:sz w:val="28"/>
          <w:szCs w:val="28"/>
        </w:rPr>
        <w:t xml:space="preserve">, 2017.  - 382 с. - Бакалавриат. - Текст: непосредственный. - То же. - 2022. - ЭБС BOOK.ru. - URL: https://book.ru/book/944587 (дата </w:t>
      </w:r>
      <w:proofErr w:type="gramStart"/>
      <w:r w:rsidR="00183330" w:rsidRPr="00183330">
        <w:rPr>
          <w:rFonts w:ascii="Times New Roman" w:hAnsi="Times New Roman" w:cs="Times New Roman"/>
          <w:sz w:val="28"/>
          <w:szCs w:val="28"/>
        </w:rPr>
        <w:t>обращения:  2</w:t>
      </w:r>
      <w:r w:rsidR="00183330">
        <w:rPr>
          <w:rFonts w:ascii="Times New Roman" w:hAnsi="Times New Roman" w:cs="Times New Roman"/>
          <w:sz w:val="28"/>
          <w:szCs w:val="28"/>
        </w:rPr>
        <w:t>9</w:t>
      </w:r>
      <w:r w:rsidR="00183330" w:rsidRPr="00183330">
        <w:rPr>
          <w:rFonts w:ascii="Times New Roman" w:hAnsi="Times New Roman" w:cs="Times New Roman"/>
          <w:sz w:val="28"/>
          <w:szCs w:val="28"/>
        </w:rPr>
        <w:t>.10.2023</w:t>
      </w:r>
      <w:proofErr w:type="gramEnd"/>
      <w:r w:rsidR="00183330" w:rsidRPr="00183330">
        <w:rPr>
          <w:rFonts w:ascii="Times New Roman" w:hAnsi="Times New Roman" w:cs="Times New Roman"/>
          <w:sz w:val="28"/>
          <w:szCs w:val="28"/>
        </w:rPr>
        <w:t>). - Текст: электронный.</w:t>
      </w:r>
    </w:p>
    <w:p w14:paraId="52905DEB" w14:textId="4D7C9CFC" w:rsidR="00C76D75" w:rsidRDefault="0089652D" w:rsidP="00183330">
      <w:pPr>
        <w:pStyle w:val="ac"/>
        <w:widowControl w:val="0"/>
        <w:tabs>
          <w:tab w:val="left" w:pos="4"/>
        </w:tabs>
        <w:spacing w:line="360" w:lineRule="auto"/>
        <w:ind w:left="357"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14</w:t>
      </w:r>
      <w:r w:rsid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.</w:t>
      </w:r>
      <w:r w:rsidR="00183330" w:rsidRPr="00183330">
        <w:t xml:space="preserve"> </w:t>
      </w:r>
      <w:r w:rsidR="00F24AD2">
        <w:t xml:space="preserve">  </w:t>
      </w:r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Никифорова, Н.А. Комплексный экономический анализ: учебник для направления </w:t>
      </w:r>
      <w:proofErr w:type="spellStart"/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бакалавриата</w:t>
      </w:r>
      <w:proofErr w:type="spellEnd"/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"Экономика" и "Менеджмент" / Н.А. Никифорова; </w:t>
      </w:r>
      <w:proofErr w:type="spellStart"/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Финуниверситет</w:t>
      </w:r>
      <w:proofErr w:type="spellEnd"/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- Москва: </w:t>
      </w:r>
      <w:proofErr w:type="spellStart"/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Кнорус</w:t>
      </w:r>
      <w:proofErr w:type="spellEnd"/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, 2021 - 439 с. - (Бакалавриат). - Текст: непосредственный.  – То же. – 2021. – ЭБС BOOK.ru. - URL: https://book.ru/book/936270 (дата обращения: 29.10.2023). – </w:t>
      </w:r>
      <w:proofErr w:type="gramStart"/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Текст :</w:t>
      </w:r>
      <w:proofErr w:type="gramEnd"/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электронный.    </w:t>
      </w:r>
    </w:p>
    <w:p w14:paraId="076FF364" w14:textId="58C38D42" w:rsidR="0044299A" w:rsidRPr="000314BD" w:rsidRDefault="0089652D" w:rsidP="00183330">
      <w:pPr>
        <w:pStyle w:val="ac"/>
        <w:widowControl w:val="0"/>
        <w:tabs>
          <w:tab w:val="left" w:pos="4"/>
        </w:tabs>
        <w:spacing w:line="360" w:lineRule="auto"/>
        <w:ind w:left="360"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lastRenderedPageBreak/>
        <w:t>15</w:t>
      </w:r>
      <w:r w:rsid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.</w:t>
      </w:r>
      <w:r w:rsidR="00183330" w:rsidRPr="00183330">
        <w:t xml:space="preserve"> </w:t>
      </w:r>
      <w:r w:rsidR="00F24AD2">
        <w:t xml:space="preserve">   </w:t>
      </w:r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Анализ и прогнозирование денежных потоков: учебник для направления </w:t>
      </w:r>
      <w:proofErr w:type="spellStart"/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бакалавриата</w:t>
      </w:r>
      <w:proofErr w:type="spellEnd"/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"Экономика" / Н.А. Никифорова, С.Н. Миловидова, Т.Б. </w:t>
      </w:r>
      <w:proofErr w:type="spellStart"/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Иззука</w:t>
      </w:r>
      <w:proofErr w:type="spellEnd"/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[и др.]; </w:t>
      </w:r>
      <w:proofErr w:type="spellStart"/>
      <w:proofErr w:type="gramStart"/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Финуниверситет</w:t>
      </w:r>
      <w:proofErr w:type="spellEnd"/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;</w:t>
      </w:r>
      <w:proofErr w:type="gramEnd"/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под ред. Н.А. Никифоровой. — Москва: </w:t>
      </w:r>
      <w:proofErr w:type="spellStart"/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Кнорус</w:t>
      </w:r>
      <w:proofErr w:type="spellEnd"/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, 2020 — 314 с. — (Бакалавриат и магистратура). - Текст: непосредственный. - То же. - 2022. - ЭБС BOOK.ru. - URL:https://book.ru/book/943674 (дата обращения:</w:t>
      </w:r>
      <w:r w:rsid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29</w:t>
      </w:r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.10.2023). — </w:t>
      </w:r>
      <w:proofErr w:type="gramStart"/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Текст :</w:t>
      </w:r>
      <w:proofErr w:type="gramEnd"/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электронный.</w:t>
      </w:r>
    </w:p>
    <w:p w14:paraId="6CD8EFD5" w14:textId="16953228" w:rsidR="00BB0DCC" w:rsidRDefault="0089652D" w:rsidP="00183330">
      <w:pPr>
        <w:tabs>
          <w:tab w:val="left" w:pos="4"/>
        </w:tabs>
        <w:suppressAutoHyphens/>
        <w:spacing w:line="360" w:lineRule="auto"/>
        <w:ind w:left="357"/>
        <w:contextualSpacing/>
        <w:jc w:val="both"/>
        <w:rPr>
          <w:rFonts w:ascii="Times New Roman" w:hAnsi="Times New Roman"/>
          <w:sz w:val="28"/>
          <w:szCs w:val="28"/>
          <w:lang w:val="x-none"/>
        </w:rPr>
      </w:pPr>
      <w:r>
        <w:rPr>
          <w:rFonts w:ascii="Times New Roman" w:hAnsi="Times New Roman"/>
          <w:sz w:val="28"/>
          <w:szCs w:val="28"/>
        </w:rPr>
        <w:t>16</w:t>
      </w:r>
      <w:r w:rsidR="00183330">
        <w:rPr>
          <w:rFonts w:ascii="Times New Roman" w:hAnsi="Times New Roman"/>
          <w:sz w:val="28"/>
          <w:szCs w:val="28"/>
        </w:rPr>
        <w:t>.</w:t>
      </w:r>
      <w:r w:rsidR="00183330" w:rsidRPr="00183330">
        <w:t xml:space="preserve"> </w:t>
      </w:r>
      <w:r w:rsidR="00F24AD2">
        <w:t xml:space="preserve">   </w:t>
      </w:r>
      <w:r w:rsidR="00183330" w:rsidRPr="00183330">
        <w:rPr>
          <w:rFonts w:ascii="Times New Roman" w:hAnsi="Times New Roman"/>
          <w:sz w:val="28"/>
          <w:szCs w:val="28"/>
          <w:lang w:val="x-none"/>
        </w:rPr>
        <w:t xml:space="preserve">Экономический анализ : учебник для вузов / Н. В. </w:t>
      </w:r>
      <w:proofErr w:type="spellStart"/>
      <w:r w:rsidR="00183330" w:rsidRPr="00183330">
        <w:rPr>
          <w:rFonts w:ascii="Times New Roman" w:hAnsi="Times New Roman"/>
          <w:sz w:val="28"/>
          <w:szCs w:val="28"/>
          <w:lang w:val="x-none"/>
        </w:rPr>
        <w:t>Войтоловский</w:t>
      </w:r>
      <w:proofErr w:type="spellEnd"/>
      <w:r w:rsidR="00183330" w:rsidRPr="00183330">
        <w:rPr>
          <w:rFonts w:ascii="Times New Roman" w:hAnsi="Times New Roman"/>
          <w:sz w:val="28"/>
          <w:szCs w:val="28"/>
          <w:lang w:val="x-none"/>
        </w:rPr>
        <w:t xml:space="preserve"> [и др.] ; под редакцией Н. В. </w:t>
      </w:r>
      <w:proofErr w:type="spellStart"/>
      <w:r w:rsidR="00183330" w:rsidRPr="00183330">
        <w:rPr>
          <w:rFonts w:ascii="Times New Roman" w:hAnsi="Times New Roman"/>
          <w:sz w:val="28"/>
          <w:szCs w:val="28"/>
          <w:lang w:val="x-none"/>
        </w:rPr>
        <w:t>Войтоловского</w:t>
      </w:r>
      <w:proofErr w:type="spellEnd"/>
      <w:r w:rsidR="00183330" w:rsidRPr="00183330">
        <w:rPr>
          <w:rFonts w:ascii="Times New Roman" w:hAnsi="Times New Roman"/>
          <w:sz w:val="28"/>
          <w:szCs w:val="28"/>
          <w:lang w:val="x-none"/>
        </w:rPr>
        <w:t xml:space="preserve">, А. П. </w:t>
      </w:r>
      <w:proofErr w:type="spellStart"/>
      <w:r w:rsidR="00183330" w:rsidRPr="00183330">
        <w:rPr>
          <w:rFonts w:ascii="Times New Roman" w:hAnsi="Times New Roman"/>
          <w:sz w:val="28"/>
          <w:szCs w:val="28"/>
          <w:lang w:val="x-none"/>
        </w:rPr>
        <w:t>Калининой</w:t>
      </w:r>
      <w:proofErr w:type="spellEnd"/>
      <w:r w:rsidR="00183330" w:rsidRPr="00183330">
        <w:rPr>
          <w:rFonts w:ascii="Times New Roman" w:hAnsi="Times New Roman"/>
          <w:sz w:val="28"/>
          <w:szCs w:val="28"/>
          <w:lang w:val="x-none"/>
        </w:rPr>
        <w:t xml:space="preserve">, И. И. Мазуровой. — 8-е изд., </w:t>
      </w:r>
      <w:proofErr w:type="spellStart"/>
      <w:r w:rsidR="00183330" w:rsidRPr="00183330">
        <w:rPr>
          <w:rFonts w:ascii="Times New Roman" w:hAnsi="Times New Roman"/>
          <w:sz w:val="28"/>
          <w:szCs w:val="28"/>
          <w:lang w:val="x-none"/>
        </w:rPr>
        <w:t>перераб</w:t>
      </w:r>
      <w:proofErr w:type="spellEnd"/>
      <w:r w:rsidR="00183330" w:rsidRPr="00183330">
        <w:rPr>
          <w:rFonts w:ascii="Times New Roman" w:hAnsi="Times New Roman"/>
          <w:sz w:val="28"/>
          <w:szCs w:val="28"/>
          <w:lang w:val="x-none"/>
        </w:rPr>
        <w:t xml:space="preserve">. и доп. — Москва : Издательство </w:t>
      </w:r>
      <w:proofErr w:type="spellStart"/>
      <w:r w:rsidR="00183330" w:rsidRPr="00183330">
        <w:rPr>
          <w:rFonts w:ascii="Times New Roman" w:hAnsi="Times New Roman"/>
          <w:sz w:val="28"/>
          <w:szCs w:val="28"/>
          <w:lang w:val="x-none"/>
        </w:rPr>
        <w:t>Юрайт</w:t>
      </w:r>
      <w:proofErr w:type="spellEnd"/>
      <w:r w:rsidR="00183330" w:rsidRPr="00183330">
        <w:rPr>
          <w:rFonts w:ascii="Times New Roman" w:hAnsi="Times New Roman"/>
          <w:sz w:val="28"/>
          <w:szCs w:val="28"/>
          <w:lang w:val="x-none"/>
        </w:rPr>
        <w:t xml:space="preserve">, 2023. — 631 с. — (Высшее образование). —  Образовательная платформа </w:t>
      </w:r>
      <w:proofErr w:type="spellStart"/>
      <w:r w:rsidR="00183330" w:rsidRPr="00183330">
        <w:rPr>
          <w:rFonts w:ascii="Times New Roman" w:hAnsi="Times New Roman"/>
          <w:sz w:val="28"/>
          <w:szCs w:val="28"/>
          <w:lang w:val="x-none"/>
        </w:rPr>
        <w:t>Юрайт</w:t>
      </w:r>
      <w:proofErr w:type="spellEnd"/>
      <w:r w:rsidR="00183330" w:rsidRPr="00183330">
        <w:rPr>
          <w:rFonts w:ascii="Times New Roman" w:hAnsi="Times New Roman"/>
          <w:sz w:val="28"/>
          <w:szCs w:val="28"/>
          <w:lang w:val="x-none"/>
        </w:rPr>
        <w:t xml:space="preserve"> [сайт]. — URL: https://urait.ru/bcode/520528 (дата обращения: 30.10.2023). — Текст : электронный.</w:t>
      </w:r>
    </w:p>
    <w:p w14:paraId="5975BA89" w14:textId="30B499F8" w:rsidR="00BB0DCC" w:rsidRPr="00B93718" w:rsidRDefault="0089652D" w:rsidP="00183330">
      <w:pPr>
        <w:tabs>
          <w:tab w:val="left" w:pos="4"/>
        </w:tabs>
        <w:suppressAutoHyphens/>
        <w:spacing w:line="360" w:lineRule="auto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="00183330">
        <w:rPr>
          <w:rFonts w:ascii="Times New Roman" w:hAnsi="Times New Roman"/>
          <w:sz w:val="28"/>
          <w:szCs w:val="28"/>
        </w:rPr>
        <w:t>.</w:t>
      </w:r>
      <w:r w:rsidR="00183330" w:rsidRPr="00183330">
        <w:t xml:space="preserve"> </w:t>
      </w:r>
      <w:r w:rsidR="00F24AD2">
        <w:t xml:space="preserve">  </w:t>
      </w:r>
      <w:r w:rsidR="00183330" w:rsidRPr="00183330">
        <w:rPr>
          <w:rFonts w:ascii="Times New Roman" w:hAnsi="Times New Roman"/>
          <w:sz w:val="28"/>
          <w:szCs w:val="28"/>
        </w:rPr>
        <w:t xml:space="preserve">Басова, М.М. Анализ деятельности экономических субъектов. Практикум: учебное пособие / М.М. Басова, О.Ю. </w:t>
      </w:r>
      <w:proofErr w:type="spellStart"/>
      <w:r w:rsidR="00183330" w:rsidRPr="00183330">
        <w:rPr>
          <w:rFonts w:ascii="Times New Roman" w:hAnsi="Times New Roman"/>
          <w:sz w:val="28"/>
          <w:szCs w:val="28"/>
        </w:rPr>
        <w:t>Гавель</w:t>
      </w:r>
      <w:proofErr w:type="spellEnd"/>
      <w:r w:rsidR="00183330" w:rsidRPr="00183330">
        <w:rPr>
          <w:rFonts w:ascii="Times New Roman" w:hAnsi="Times New Roman"/>
          <w:sz w:val="28"/>
          <w:szCs w:val="28"/>
        </w:rPr>
        <w:t xml:space="preserve">, А.Ю. Усанов; </w:t>
      </w:r>
      <w:proofErr w:type="spellStart"/>
      <w:r w:rsidR="00183330" w:rsidRPr="00183330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="00183330" w:rsidRPr="00183330">
        <w:rPr>
          <w:rFonts w:ascii="Times New Roman" w:hAnsi="Times New Roman"/>
          <w:sz w:val="28"/>
          <w:szCs w:val="28"/>
        </w:rPr>
        <w:t xml:space="preserve">, Департамент учета, анализа и аудита. — Москва: </w:t>
      </w:r>
      <w:proofErr w:type="spellStart"/>
      <w:r w:rsidR="00183330" w:rsidRPr="00183330">
        <w:rPr>
          <w:rFonts w:ascii="Times New Roman" w:hAnsi="Times New Roman"/>
          <w:sz w:val="28"/>
          <w:szCs w:val="28"/>
        </w:rPr>
        <w:t>Кнорус</w:t>
      </w:r>
      <w:proofErr w:type="spellEnd"/>
      <w:r w:rsidR="00183330" w:rsidRPr="00183330">
        <w:rPr>
          <w:rFonts w:ascii="Times New Roman" w:hAnsi="Times New Roman"/>
          <w:sz w:val="28"/>
          <w:szCs w:val="28"/>
        </w:rPr>
        <w:t xml:space="preserve">, 2019 — 158 с. - Текст: непосредственный. - То же. - 2021. - ЭБС BOOK.ru. - URL:https://book.ru/book/938308 (дата обращения: 30.10.2023). — </w:t>
      </w:r>
      <w:proofErr w:type="gramStart"/>
      <w:r w:rsidR="00183330" w:rsidRPr="00183330">
        <w:rPr>
          <w:rFonts w:ascii="Times New Roman" w:hAnsi="Times New Roman"/>
          <w:sz w:val="28"/>
          <w:szCs w:val="28"/>
        </w:rPr>
        <w:t>Текст :</w:t>
      </w:r>
      <w:proofErr w:type="gramEnd"/>
      <w:r w:rsidR="00183330" w:rsidRPr="00183330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5F5ADB73" w14:textId="77777777" w:rsidR="004B191D" w:rsidRDefault="004B191D" w:rsidP="004B191D">
      <w:pPr>
        <w:pStyle w:val="ac"/>
        <w:widowControl w:val="0"/>
        <w:tabs>
          <w:tab w:val="left" w:pos="4"/>
        </w:tabs>
        <w:spacing w:line="360" w:lineRule="auto"/>
        <w:ind w:left="360"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</w:p>
    <w:p w14:paraId="3BA1BB9F" w14:textId="77777777" w:rsidR="004B191D" w:rsidRPr="004B191D" w:rsidRDefault="004B191D" w:rsidP="004B191D">
      <w:pPr>
        <w:pStyle w:val="ac"/>
        <w:keepNext/>
        <w:numPr>
          <w:ilvl w:val="0"/>
          <w:numId w:val="52"/>
        </w:numPr>
        <w:tabs>
          <w:tab w:val="left" w:pos="360"/>
        </w:tabs>
        <w:spacing w:line="240" w:lineRule="auto"/>
        <w:ind w:left="0" w:firstLine="36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1" w:name="_Toc89619185"/>
      <w:bookmarkStart w:id="32" w:name="_Toc150210833"/>
      <w:r w:rsidRPr="004B191D">
        <w:rPr>
          <w:rFonts w:ascii="Times New Roman" w:hAnsi="Times New Roman" w:cs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1"/>
      <w:bookmarkEnd w:id="32"/>
      <w:r w:rsidRPr="004B19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6A78B5E" w14:textId="77777777" w:rsidR="00BB0DCC" w:rsidRPr="000314BD" w:rsidRDefault="00BB0DCC" w:rsidP="00BB0DCC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249A6F5D" w14:textId="77777777" w:rsidR="00BB0DCC" w:rsidRPr="00866662" w:rsidRDefault="00BB0DCC" w:rsidP="00461B66">
      <w:pPr>
        <w:numPr>
          <w:ilvl w:val="0"/>
          <w:numId w:val="46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Официальный сайт Минфина РФ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.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 xml:space="preserve"> URL: </w:t>
      </w:r>
      <w:hyperlink r:id="rId11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>http://www.minfin.ru</w:t>
        </w:r>
      </w:hyperlink>
    </w:p>
    <w:p w14:paraId="53AF10EF" w14:textId="77777777" w:rsidR="00BB0DCC" w:rsidRPr="00866662" w:rsidRDefault="00BB0DCC" w:rsidP="00461B66">
      <w:pPr>
        <w:numPr>
          <w:ilvl w:val="0"/>
          <w:numId w:val="46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Официальный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сайт Института Профессиональных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ab/>
        <w:t>бухгалтеров и аудиторов России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.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URL: http://</w:t>
      </w:r>
      <w:hyperlink r:id="rId12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>www.ipbr.ru</w:t>
        </w:r>
      </w:hyperlink>
    </w:p>
    <w:p w14:paraId="7E298BF8" w14:textId="77777777" w:rsidR="00BB0DCC" w:rsidRPr="00866662" w:rsidRDefault="00BB0DCC" w:rsidP="00461B66">
      <w:pPr>
        <w:numPr>
          <w:ilvl w:val="0"/>
          <w:numId w:val="46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Официальный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 xml:space="preserve">сайт Международной федерации бухгалтеров - </w:t>
      </w:r>
      <w:hyperlink r:id="rId13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>www.ifac.org</w:t>
        </w:r>
      </w:hyperlink>
    </w:p>
    <w:p w14:paraId="1AEB9F8F" w14:textId="77777777" w:rsidR="00BB0DCC" w:rsidRPr="00866662" w:rsidRDefault="00BB0DCC" w:rsidP="00461B66">
      <w:pPr>
        <w:numPr>
          <w:ilvl w:val="0"/>
          <w:numId w:val="46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Официальный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ab/>
        <w:t>сайт Федеральной службы государственной статистики. URL: http://</w:t>
      </w:r>
      <w:hyperlink r:id="rId14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 xml:space="preserve">www.gks.ru </w:t>
        </w:r>
      </w:hyperlink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(Росстат)</w:t>
      </w:r>
    </w:p>
    <w:p w14:paraId="4D057BAF" w14:textId="77777777" w:rsidR="00F24AD2" w:rsidRDefault="00BB0DCC" w:rsidP="00F24AD2">
      <w:pPr>
        <w:spacing w:before="240" w:line="360" w:lineRule="auto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zh-CN"/>
        </w:rPr>
      </w:pPr>
      <w:r w:rsidRPr="00523373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zh-CN"/>
        </w:rPr>
        <w:t>Электронные ресурсы БИК</w:t>
      </w:r>
      <w:r w:rsidRPr="00523373">
        <w:rPr>
          <w:rFonts w:ascii="Times New Roman" w:eastAsia="Times New Roman" w:hAnsi="Times New Roman"/>
          <w:i/>
          <w:color w:val="000000"/>
          <w:sz w:val="28"/>
          <w:szCs w:val="28"/>
          <w:lang w:eastAsia="zh-CN"/>
        </w:rPr>
        <w:t>:</w:t>
      </w:r>
      <w:bookmarkStart w:id="33" w:name="_Toc89619186"/>
      <w:bookmarkStart w:id="34" w:name="_Toc102512286"/>
      <w:bookmarkStart w:id="35" w:name="_Toc116137470"/>
      <w:bookmarkStart w:id="36" w:name="_Toc116137580"/>
      <w:bookmarkStart w:id="37" w:name="_Toc116926235"/>
      <w:bookmarkStart w:id="38" w:name="_Toc150210834"/>
    </w:p>
    <w:p w14:paraId="55434F3A" w14:textId="0B6C4B89" w:rsidR="00F24AD2" w:rsidRDefault="00F24AD2" w:rsidP="00F24AD2">
      <w:pPr>
        <w:spacing w:before="240" w:line="360" w:lineRule="auto"/>
        <w:contextualSpacing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1.</w:t>
      </w:r>
      <w:r w:rsidRPr="00F24AD2">
        <w:rPr>
          <w:rFonts w:ascii="Times New Roman" w:hAnsi="Times New Roman"/>
          <w:sz w:val="28"/>
          <w:szCs w:val="28"/>
          <w:lang w:eastAsia="zh-CN"/>
        </w:rPr>
        <w:t xml:space="preserve">Электронная библиотека Финансового университета (ЭБ) </w:t>
      </w:r>
      <w:hyperlink r:id="rId15" w:history="1">
        <w:r w:rsidRPr="002F46F1">
          <w:rPr>
            <w:rStyle w:val="af9"/>
            <w:rFonts w:ascii="Times New Roman" w:hAnsi="Times New Roman"/>
            <w:sz w:val="28"/>
            <w:szCs w:val="28"/>
            <w:lang w:eastAsia="zh-CN"/>
          </w:rPr>
          <w:t>http://elib.fa.ru/</w:t>
        </w:r>
      </w:hyperlink>
    </w:p>
    <w:p w14:paraId="385E0008" w14:textId="51126ED8" w:rsidR="00F24AD2" w:rsidRDefault="00F24AD2" w:rsidP="00F24AD2">
      <w:pPr>
        <w:spacing w:before="240" w:line="360" w:lineRule="auto"/>
        <w:contextualSpacing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2.</w:t>
      </w:r>
      <w:r w:rsidRPr="00F24AD2">
        <w:rPr>
          <w:rFonts w:ascii="Times New Roman" w:hAnsi="Times New Roman"/>
          <w:sz w:val="28"/>
          <w:szCs w:val="28"/>
          <w:lang w:eastAsia="zh-CN"/>
        </w:rPr>
        <w:t xml:space="preserve">Электронно-библиотечная система BOOK.RU </w:t>
      </w:r>
      <w:hyperlink r:id="rId16" w:history="1">
        <w:r w:rsidRPr="002F46F1">
          <w:rPr>
            <w:rStyle w:val="af9"/>
            <w:rFonts w:ascii="Times New Roman" w:hAnsi="Times New Roman"/>
            <w:sz w:val="28"/>
            <w:szCs w:val="28"/>
            <w:lang w:eastAsia="zh-CN"/>
          </w:rPr>
          <w:t>http://www.book.ru</w:t>
        </w:r>
      </w:hyperlink>
    </w:p>
    <w:p w14:paraId="706F8761" w14:textId="7ABC7449" w:rsidR="00F24AD2" w:rsidRDefault="00F24AD2" w:rsidP="00F24AD2">
      <w:pPr>
        <w:spacing w:before="240" w:line="360" w:lineRule="auto"/>
        <w:contextualSpacing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lastRenderedPageBreak/>
        <w:t>3.</w:t>
      </w:r>
      <w:r w:rsidRPr="00F24AD2">
        <w:rPr>
          <w:rFonts w:ascii="Times New Roman" w:hAnsi="Times New Roman"/>
          <w:sz w:val="28"/>
          <w:szCs w:val="28"/>
          <w:lang w:eastAsia="zh-CN"/>
        </w:rPr>
        <w:t xml:space="preserve">Электронно-библиотечная система «Университетская библиотека ОНЛАЙН» </w:t>
      </w:r>
      <w:hyperlink r:id="rId17" w:history="1">
        <w:r w:rsidRPr="002F46F1">
          <w:rPr>
            <w:rStyle w:val="af9"/>
            <w:rFonts w:ascii="Times New Roman" w:hAnsi="Times New Roman"/>
            <w:sz w:val="28"/>
            <w:szCs w:val="28"/>
            <w:lang w:eastAsia="zh-CN"/>
          </w:rPr>
          <w:t>http://biblioclub.ru/</w:t>
        </w:r>
      </w:hyperlink>
    </w:p>
    <w:p w14:paraId="7D102424" w14:textId="3E657373" w:rsidR="00F24AD2" w:rsidRDefault="00F24AD2" w:rsidP="00F24AD2">
      <w:pPr>
        <w:spacing w:before="240" w:line="360" w:lineRule="auto"/>
        <w:contextualSpacing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4.</w:t>
      </w:r>
      <w:r w:rsidRPr="00F24AD2">
        <w:rPr>
          <w:rFonts w:ascii="Times New Roman" w:hAnsi="Times New Roman"/>
          <w:sz w:val="28"/>
          <w:szCs w:val="28"/>
          <w:lang w:eastAsia="zh-CN"/>
        </w:rPr>
        <w:t xml:space="preserve">Электронно-библиотечная система </w:t>
      </w:r>
      <w:proofErr w:type="spellStart"/>
      <w:r w:rsidRPr="00F24AD2">
        <w:rPr>
          <w:rFonts w:ascii="Times New Roman" w:hAnsi="Times New Roman"/>
          <w:sz w:val="28"/>
          <w:szCs w:val="28"/>
          <w:lang w:eastAsia="zh-CN"/>
        </w:rPr>
        <w:t>Znanium</w:t>
      </w:r>
      <w:proofErr w:type="spellEnd"/>
      <w:r w:rsidRPr="00F24AD2">
        <w:rPr>
          <w:rFonts w:ascii="Times New Roman" w:hAnsi="Times New Roman"/>
          <w:sz w:val="28"/>
          <w:szCs w:val="28"/>
          <w:lang w:eastAsia="zh-CN"/>
        </w:rPr>
        <w:t xml:space="preserve"> </w:t>
      </w:r>
      <w:hyperlink r:id="rId18" w:history="1">
        <w:r w:rsidRPr="002F46F1">
          <w:rPr>
            <w:rStyle w:val="af9"/>
            <w:rFonts w:ascii="Times New Roman" w:hAnsi="Times New Roman"/>
            <w:sz w:val="28"/>
            <w:szCs w:val="28"/>
            <w:lang w:eastAsia="zh-CN"/>
          </w:rPr>
          <w:t>http://www.znanium.com</w:t>
        </w:r>
      </w:hyperlink>
    </w:p>
    <w:p w14:paraId="582D8660" w14:textId="60C6F226" w:rsidR="00F24AD2" w:rsidRDefault="00F24AD2" w:rsidP="00F24AD2">
      <w:pPr>
        <w:spacing w:before="240" w:line="360" w:lineRule="auto"/>
        <w:contextualSpacing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5.</w:t>
      </w:r>
      <w:r w:rsidRPr="00F24AD2">
        <w:rPr>
          <w:rFonts w:ascii="Times New Roman" w:hAnsi="Times New Roman"/>
          <w:sz w:val="28"/>
          <w:szCs w:val="28"/>
          <w:lang w:eastAsia="zh-CN"/>
        </w:rPr>
        <w:t xml:space="preserve">Образовательная платформа </w:t>
      </w:r>
      <w:proofErr w:type="spellStart"/>
      <w:r w:rsidRPr="00F24AD2">
        <w:rPr>
          <w:rFonts w:ascii="Times New Roman" w:hAnsi="Times New Roman"/>
          <w:sz w:val="28"/>
          <w:szCs w:val="28"/>
          <w:lang w:eastAsia="zh-CN"/>
        </w:rPr>
        <w:t>Юрайт</w:t>
      </w:r>
      <w:proofErr w:type="spellEnd"/>
      <w:r w:rsidRPr="00F24AD2">
        <w:rPr>
          <w:rFonts w:ascii="Times New Roman" w:hAnsi="Times New Roman"/>
          <w:sz w:val="28"/>
          <w:szCs w:val="28"/>
          <w:lang w:eastAsia="zh-CN"/>
        </w:rPr>
        <w:t xml:space="preserve"> </w:t>
      </w:r>
      <w:hyperlink r:id="rId19" w:history="1">
        <w:r w:rsidRPr="002F46F1">
          <w:rPr>
            <w:rStyle w:val="af9"/>
            <w:rFonts w:ascii="Times New Roman" w:hAnsi="Times New Roman"/>
            <w:sz w:val="28"/>
            <w:szCs w:val="28"/>
            <w:lang w:eastAsia="zh-CN"/>
          </w:rPr>
          <w:t>https://urait.ru/</w:t>
        </w:r>
      </w:hyperlink>
    </w:p>
    <w:p w14:paraId="586F9467" w14:textId="68205119" w:rsidR="00F24AD2" w:rsidRDefault="00F24AD2" w:rsidP="00F24AD2">
      <w:pPr>
        <w:spacing w:before="240" w:line="360" w:lineRule="auto"/>
        <w:contextualSpacing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6.</w:t>
      </w:r>
      <w:r w:rsidRPr="00F24AD2">
        <w:t xml:space="preserve"> </w:t>
      </w:r>
      <w:r w:rsidRPr="00F24AD2">
        <w:rPr>
          <w:rFonts w:ascii="Times New Roman" w:hAnsi="Times New Roman"/>
          <w:sz w:val="28"/>
          <w:szCs w:val="28"/>
          <w:lang w:eastAsia="zh-CN"/>
        </w:rPr>
        <w:t xml:space="preserve">Электронные продукты издательства </w:t>
      </w:r>
      <w:proofErr w:type="spellStart"/>
      <w:r w:rsidRPr="00F24AD2">
        <w:rPr>
          <w:rFonts w:ascii="Times New Roman" w:hAnsi="Times New Roman"/>
          <w:sz w:val="28"/>
          <w:szCs w:val="28"/>
          <w:lang w:eastAsia="zh-CN"/>
        </w:rPr>
        <w:t>Elsevier</w:t>
      </w:r>
      <w:proofErr w:type="spellEnd"/>
      <w:r w:rsidRPr="00F24AD2">
        <w:rPr>
          <w:rFonts w:ascii="Times New Roman" w:hAnsi="Times New Roman"/>
          <w:sz w:val="28"/>
          <w:szCs w:val="28"/>
          <w:lang w:eastAsia="zh-CN"/>
        </w:rPr>
        <w:t xml:space="preserve"> http://www.sciencedirect.com</w:t>
      </w:r>
    </w:p>
    <w:p w14:paraId="5A916C2B" w14:textId="2F73D429" w:rsidR="00F24AD2" w:rsidRPr="00F24AD2" w:rsidRDefault="00F24AD2" w:rsidP="00F24AD2">
      <w:pPr>
        <w:spacing w:before="240" w:line="360" w:lineRule="auto"/>
        <w:contextualSpacing/>
        <w:jc w:val="both"/>
        <w:rPr>
          <w:rFonts w:ascii="Times New Roman" w:hAnsi="Times New Roman"/>
          <w:sz w:val="28"/>
          <w:szCs w:val="28"/>
          <w:lang w:val="en-US" w:eastAsia="zh-CN"/>
        </w:rPr>
      </w:pPr>
      <w:r w:rsidRPr="00F24AD2">
        <w:rPr>
          <w:rFonts w:ascii="Times New Roman" w:hAnsi="Times New Roman"/>
          <w:sz w:val="28"/>
          <w:szCs w:val="28"/>
          <w:lang w:val="en-US" w:eastAsia="zh-CN"/>
        </w:rPr>
        <w:t>7.</w:t>
      </w:r>
      <w:r w:rsidRPr="00F24AD2">
        <w:rPr>
          <w:lang w:val="en-US"/>
        </w:rPr>
        <w:t xml:space="preserve"> </w:t>
      </w:r>
      <w:r w:rsidRPr="00F24AD2">
        <w:rPr>
          <w:rFonts w:ascii="Times New Roman" w:hAnsi="Times New Roman"/>
          <w:sz w:val="28"/>
          <w:szCs w:val="28"/>
          <w:lang w:val="en-US" w:eastAsia="zh-CN"/>
        </w:rPr>
        <w:t xml:space="preserve">Emerald: Management </w:t>
      </w:r>
      <w:proofErr w:type="spellStart"/>
      <w:r w:rsidRPr="00F24AD2">
        <w:rPr>
          <w:rFonts w:ascii="Times New Roman" w:hAnsi="Times New Roman"/>
          <w:sz w:val="28"/>
          <w:szCs w:val="28"/>
          <w:lang w:val="en-US" w:eastAsia="zh-CN"/>
        </w:rPr>
        <w:t>eJournal</w:t>
      </w:r>
      <w:proofErr w:type="spellEnd"/>
      <w:r w:rsidRPr="00F24AD2">
        <w:rPr>
          <w:rFonts w:ascii="Times New Roman" w:hAnsi="Times New Roman"/>
          <w:sz w:val="28"/>
          <w:szCs w:val="28"/>
          <w:lang w:val="en-US" w:eastAsia="zh-CN"/>
        </w:rPr>
        <w:t xml:space="preserve"> Portfolio https://www.emerald.com/insight/</w:t>
      </w:r>
    </w:p>
    <w:p w14:paraId="6DC544F2" w14:textId="009F94F3" w:rsidR="00F24AD2" w:rsidRPr="00F24AD2" w:rsidRDefault="00F24AD2" w:rsidP="00F24AD2">
      <w:pPr>
        <w:spacing w:before="240" w:line="360" w:lineRule="auto"/>
        <w:contextualSpacing/>
        <w:jc w:val="both"/>
        <w:rPr>
          <w:rFonts w:ascii="Times New Roman" w:hAnsi="Times New Roman"/>
          <w:sz w:val="28"/>
          <w:szCs w:val="28"/>
          <w:lang w:val="en-US" w:eastAsia="zh-CN"/>
        </w:rPr>
      </w:pPr>
      <w:r w:rsidRPr="00F24AD2">
        <w:rPr>
          <w:rFonts w:ascii="Times New Roman" w:hAnsi="Times New Roman"/>
          <w:sz w:val="28"/>
          <w:szCs w:val="28"/>
          <w:lang w:val="en-US" w:eastAsia="zh-CN"/>
        </w:rPr>
        <w:t>8.</w:t>
      </w:r>
      <w:r w:rsidRPr="00F24AD2">
        <w:rPr>
          <w:rFonts w:ascii="Times New Roman" w:hAnsi="Times New Roman"/>
          <w:sz w:val="28"/>
          <w:szCs w:val="28"/>
          <w:lang w:eastAsia="zh-CN"/>
        </w:rPr>
        <w:t>Деловая</w:t>
      </w:r>
      <w:r w:rsidRPr="00F24AD2">
        <w:rPr>
          <w:rFonts w:ascii="Times New Roman" w:hAnsi="Times New Roman"/>
          <w:sz w:val="28"/>
          <w:szCs w:val="28"/>
          <w:lang w:val="en-US" w:eastAsia="zh-CN"/>
        </w:rPr>
        <w:t xml:space="preserve"> </w:t>
      </w:r>
      <w:r w:rsidRPr="00F24AD2">
        <w:rPr>
          <w:rFonts w:ascii="Times New Roman" w:hAnsi="Times New Roman"/>
          <w:sz w:val="28"/>
          <w:szCs w:val="28"/>
          <w:lang w:eastAsia="zh-CN"/>
        </w:rPr>
        <w:t>онлайн</w:t>
      </w:r>
      <w:r w:rsidRPr="00F24AD2">
        <w:rPr>
          <w:rFonts w:ascii="Times New Roman" w:hAnsi="Times New Roman"/>
          <w:sz w:val="28"/>
          <w:szCs w:val="28"/>
          <w:lang w:val="en-US" w:eastAsia="zh-CN"/>
        </w:rPr>
        <w:t>-</w:t>
      </w:r>
      <w:r w:rsidRPr="00F24AD2">
        <w:rPr>
          <w:rFonts w:ascii="Times New Roman" w:hAnsi="Times New Roman"/>
          <w:sz w:val="28"/>
          <w:szCs w:val="28"/>
          <w:lang w:eastAsia="zh-CN"/>
        </w:rPr>
        <w:t>библиотека</w:t>
      </w:r>
      <w:r w:rsidRPr="00F24AD2">
        <w:rPr>
          <w:rFonts w:ascii="Times New Roman" w:hAnsi="Times New Roman"/>
          <w:sz w:val="28"/>
          <w:szCs w:val="28"/>
          <w:lang w:val="en-US" w:eastAsia="zh-CN"/>
        </w:rPr>
        <w:t xml:space="preserve"> </w:t>
      </w:r>
      <w:proofErr w:type="spellStart"/>
      <w:r w:rsidRPr="00F24AD2">
        <w:rPr>
          <w:rFonts w:ascii="Times New Roman" w:hAnsi="Times New Roman"/>
          <w:sz w:val="28"/>
          <w:szCs w:val="28"/>
          <w:lang w:val="en-US" w:eastAsia="zh-CN"/>
        </w:rPr>
        <w:t>Alpina</w:t>
      </w:r>
      <w:proofErr w:type="spellEnd"/>
      <w:r w:rsidRPr="00F24AD2">
        <w:rPr>
          <w:rFonts w:ascii="Times New Roman" w:hAnsi="Times New Roman"/>
          <w:sz w:val="28"/>
          <w:szCs w:val="28"/>
          <w:lang w:val="en-US" w:eastAsia="zh-CN"/>
        </w:rPr>
        <w:t xml:space="preserve"> Digital </w:t>
      </w:r>
      <w:hyperlink r:id="rId20" w:history="1">
        <w:r w:rsidRPr="00F24AD2">
          <w:rPr>
            <w:rStyle w:val="af9"/>
            <w:rFonts w:ascii="Times New Roman" w:hAnsi="Times New Roman"/>
            <w:sz w:val="28"/>
            <w:szCs w:val="28"/>
            <w:lang w:val="en-US" w:eastAsia="zh-CN"/>
          </w:rPr>
          <w:t>http://lib.alpinadigital.ru/</w:t>
        </w:r>
      </w:hyperlink>
      <w:r w:rsidRPr="00F24AD2">
        <w:rPr>
          <w:rFonts w:ascii="Times New Roman" w:hAnsi="Times New Roman"/>
          <w:sz w:val="28"/>
          <w:szCs w:val="28"/>
          <w:lang w:val="en-US" w:eastAsia="zh-CN"/>
        </w:rPr>
        <w:t xml:space="preserve"> </w:t>
      </w:r>
    </w:p>
    <w:p w14:paraId="00AB76FF" w14:textId="61D377A4" w:rsidR="00F24AD2" w:rsidRDefault="00F24AD2" w:rsidP="00F24AD2">
      <w:pPr>
        <w:spacing w:before="240" w:line="360" w:lineRule="auto"/>
        <w:contextualSpacing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9.</w:t>
      </w:r>
      <w:r w:rsidRPr="00F24AD2">
        <w:rPr>
          <w:rFonts w:ascii="Times New Roman" w:hAnsi="Times New Roman"/>
          <w:sz w:val="28"/>
          <w:szCs w:val="28"/>
          <w:lang w:eastAsia="zh-CN"/>
        </w:rPr>
        <w:t xml:space="preserve">Научная электронная библиотека eLibrary.ru http://elibrary.ru  </w:t>
      </w:r>
    </w:p>
    <w:p w14:paraId="230E01EF" w14:textId="3E4739A5" w:rsidR="00F24AD2" w:rsidRPr="00F24AD2" w:rsidRDefault="00F24AD2" w:rsidP="00F24AD2">
      <w:pPr>
        <w:spacing w:before="240" w:line="360" w:lineRule="auto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10.</w:t>
      </w:r>
      <w:r w:rsidRPr="00F24AD2">
        <w:rPr>
          <w:rFonts w:ascii="Times New Roman" w:hAnsi="Times New Roman"/>
          <w:sz w:val="28"/>
          <w:szCs w:val="28"/>
          <w:lang w:eastAsia="zh-CN"/>
        </w:rPr>
        <w:t xml:space="preserve">Национальная электронная библиотека </w:t>
      </w:r>
      <w:hyperlink r:id="rId21" w:history="1">
        <w:r w:rsidRPr="002F46F1">
          <w:rPr>
            <w:rStyle w:val="af9"/>
            <w:rFonts w:ascii="Times New Roman" w:hAnsi="Times New Roman"/>
            <w:sz w:val="28"/>
            <w:szCs w:val="28"/>
            <w:lang w:eastAsia="zh-CN"/>
          </w:rPr>
          <w:t>http://нэб.рф/</w:t>
        </w:r>
      </w:hyperlink>
    </w:p>
    <w:p w14:paraId="30220483" w14:textId="3AD546E8" w:rsidR="00BB0DCC" w:rsidRPr="000314BD" w:rsidRDefault="00BB0DCC" w:rsidP="00F24AD2">
      <w:pPr>
        <w:pStyle w:val="1"/>
        <w:spacing w:line="360" w:lineRule="auto"/>
        <w:jc w:val="both"/>
        <w:rPr>
          <w:rStyle w:val="FontStyle15"/>
          <w:b/>
          <w:bCs/>
          <w:sz w:val="28"/>
          <w:szCs w:val="28"/>
        </w:rPr>
      </w:pPr>
      <w:r>
        <w:rPr>
          <w:rStyle w:val="FontStyle15"/>
          <w:b/>
          <w:bCs/>
          <w:sz w:val="28"/>
          <w:szCs w:val="28"/>
        </w:rPr>
        <w:t xml:space="preserve">10. </w:t>
      </w:r>
      <w:r w:rsidRPr="000314BD">
        <w:rPr>
          <w:rStyle w:val="FontStyle15"/>
          <w:b/>
          <w:bCs/>
          <w:sz w:val="28"/>
          <w:szCs w:val="28"/>
        </w:rPr>
        <w:t>Методические указания для обучающихся по освоению дисциплины</w:t>
      </w:r>
      <w:bookmarkEnd w:id="33"/>
      <w:bookmarkEnd w:id="34"/>
      <w:bookmarkEnd w:id="35"/>
      <w:bookmarkEnd w:id="36"/>
      <w:bookmarkEnd w:id="37"/>
      <w:bookmarkEnd w:id="38"/>
    </w:p>
    <w:p w14:paraId="2413E1F2" w14:textId="77777777" w:rsidR="00AE4E79" w:rsidRPr="00AE4E79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79">
        <w:rPr>
          <w:rFonts w:ascii="Times New Roman" w:hAnsi="Times New Roman" w:cs="Times New Roman"/>
          <w:sz w:val="28"/>
          <w:szCs w:val="28"/>
        </w:rPr>
        <w:t xml:space="preserve">Обучающийся должен изучить учебный план и программу дисциплины для того, чтобы своевременно понять и правильно оценить ее роль в учебном процессе. Студенту необходимо осуществить выбор тактики и стратегии получения знаний в полном объеме по осваиваемой дисциплине.  </w:t>
      </w:r>
    </w:p>
    <w:p w14:paraId="29CFB7EA" w14:textId="77777777" w:rsidR="00AE4E79" w:rsidRPr="00AE4E79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79">
        <w:rPr>
          <w:rFonts w:ascii="Times New Roman" w:hAnsi="Times New Roman" w:cs="Times New Roman"/>
          <w:sz w:val="28"/>
          <w:szCs w:val="28"/>
        </w:rPr>
        <w:t xml:space="preserve">Темы дисциплины должны изучаться последовательно. Развитие знаний, полученных на лекциях, продолжается на семинарах.  Самостоятельная работа студентов (аудиторная и внеаудиторная) позволяет расширить приобретенные на лекциях и семинарах знания, научиться их прикладному применению, и эффективному проведению работы с нормативной базой и научной литературой.   </w:t>
      </w:r>
    </w:p>
    <w:p w14:paraId="20CF4BED" w14:textId="77777777" w:rsidR="00AE4E79" w:rsidRPr="00FD07F8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FD07F8">
        <w:rPr>
          <w:rStyle w:val="FontStyle82"/>
          <w:spacing w:val="0"/>
          <w:sz w:val="28"/>
          <w:lang w:val="ru-RU" w:eastAsia="ru-RU"/>
        </w:rPr>
        <w:t xml:space="preserve">Лекционные занятия проводятся в соответствии с тематическим планом, при изложении материала рекомендуется использовать презентации в среде </w:t>
      </w:r>
      <w:proofErr w:type="spellStart"/>
      <w:r w:rsidRPr="00FD07F8">
        <w:rPr>
          <w:rStyle w:val="FontStyle82"/>
          <w:spacing w:val="0"/>
          <w:sz w:val="28"/>
          <w:lang w:val="ru-RU" w:eastAsia="ru-RU"/>
        </w:rPr>
        <w:t>PowerPoint</w:t>
      </w:r>
      <w:proofErr w:type="spellEnd"/>
      <w:r w:rsidRPr="00FD07F8">
        <w:rPr>
          <w:rStyle w:val="FontStyle82"/>
          <w:spacing w:val="0"/>
          <w:sz w:val="28"/>
          <w:lang w:val="ru-RU" w:eastAsia="ru-RU"/>
        </w:rPr>
        <w:t xml:space="preserve"> и фрагменты печатных материалов по теме лекции. С учетом широкого применения электронных таблиц в современных экономических расчетах, при иллюстрации лекционного материала и решении задач рекомендуется использовать стандартные офисные средства </w:t>
      </w:r>
      <w:proofErr w:type="spellStart"/>
      <w:r w:rsidRPr="00FD07F8">
        <w:rPr>
          <w:rStyle w:val="FontStyle82"/>
          <w:spacing w:val="0"/>
          <w:sz w:val="28"/>
          <w:lang w:val="ru-RU" w:eastAsia="ru-RU"/>
        </w:rPr>
        <w:t>Microsoft</w:t>
      </w:r>
      <w:proofErr w:type="spellEnd"/>
      <w:r w:rsidRPr="00FD07F8">
        <w:rPr>
          <w:rStyle w:val="FontStyle82"/>
          <w:spacing w:val="0"/>
          <w:sz w:val="28"/>
          <w:lang w:val="ru-RU" w:eastAsia="ru-RU"/>
        </w:rPr>
        <w:t xml:space="preserve"> </w:t>
      </w:r>
      <w:proofErr w:type="spellStart"/>
      <w:r w:rsidRPr="00FD07F8">
        <w:rPr>
          <w:rStyle w:val="FontStyle82"/>
          <w:spacing w:val="0"/>
          <w:sz w:val="28"/>
          <w:lang w:val="ru-RU" w:eastAsia="ru-RU"/>
        </w:rPr>
        <w:t>Excel</w:t>
      </w:r>
      <w:proofErr w:type="spellEnd"/>
      <w:r w:rsidRPr="00FD07F8">
        <w:rPr>
          <w:rStyle w:val="FontStyle82"/>
          <w:spacing w:val="0"/>
          <w:sz w:val="28"/>
          <w:lang w:val="ru-RU" w:eastAsia="ru-RU"/>
        </w:rPr>
        <w:t xml:space="preserve"> (MS </w:t>
      </w:r>
      <w:proofErr w:type="spellStart"/>
      <w:r w:rsidRPr="00FD07F8">
        <w:rPr>
          <w:rStyle w:val="FontStyle82"/>
          <w:spacing w:val="0"/>
          <w:sz w:val="28"/>
          <w:lang w:val="ru-RU" w:eastAsia="ru-RU"/>
        </w:rPr>
        <w:t>Excel</w:t>
      </w:r>
      <w:proofErr w:type="spellEnd"/>
      <w:r w:rsidRPr="00FD07F8">
        <w:rPr>
          <w:rStyle w:val="FontStyle82"/>
          <w:spacing w:val="0"/>
          <w:sz w:val="28"/>
          <w:lang w:val="ru-RU" w:eastAsia="ru-RU"/>
        </w:rPr>
        <w:t>).</w:t>
      </w:r>
    </w:p>
    <w:p w14:paraId="4BA07440" w14:textId="77777777" w:rsidR="00AE4E79" w:rsidRPr="00FD07F8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07F8">
        <w:rPr>
          <w:rFonts w:ascii="Times New Roman" w:hAnsi="Times New Roman" w:cs="Times New Roman"/>
          <w:sz w:val="28"/>
          <w:szCs w:val="28"/>
        </w:rPr>
        <w:t>Для своевременной помощи обучающимся при изучении дисциплины кафедрами организуются индивидуальные и групповые консультации, устанавливается время приема выполненных работ.</w:t>
      </w:r>
    </w:p>
    <w:p w14:paraId="65989B15" w14:textId="77777777" w:rsidR="00AE4E79" w:rsidRPr="00FD07F8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07F8">
        <w:rPr>
          <w:rFonts w:ascii="Times New Roman" w:hAnsi="Times New Roman" w:cs="Times New Roman"/>
          <w:sz w:val="28"/>
          <w:szCs w:val="28"/>
        </w:rPr>
        <w:lastRenderedPageBreak/>
        <w:t>По итогам изучения дисциплины осуществляется промежуточная аттестация студента в форме экзамена.</w:t>
      </w:r>
    </w:p>
    <w:p w14:paraId="2A825AAF" w14:textId="77777777" w:rsidR="00AE4E79" w:rsidRPr="00FD07F8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FD07F8">
        <w:rPr>
          <w:rStyle w:val="FontStyle82"/>
          <w:spacing w:val="0"/>
          <w:sz w:val="28"/>
          <w:lang w:val="ru-RU" w:eastAsia="ru-RU"/>
        </w:rPr>
        <w:t xml:space="preserve">В ходе интерактивных занятий следует проводить разбор конкретных, максимально приближенных к реальным хозяйственным ситуациям и дискуссиям по применению аналитических методов в их исследовании. Основное внимание при проведении практических занятий следует уделять развитию навыков стратегического анализа экономических процессов. При этом задача состоит в обучении профессиональным навыкам разработки и реализации моделей деловых ситуаций с углублением в алгоритмические и математические тонкости расчетов. Проведение практических занятий осуществляется в мультимедийных аудиториях. </w:t>
      </w:r>
    </w:p>
    <w:p w14:paraId="65DDAE2F" w14:textId="77777777" w:rsidR="00AE4E79" w:rsidRPr="00CF5684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FD07F8">
        <w:rPr>
          <w:rStyle w:val="FontStyle82"/>
          <w:spacing w:val="0"/>
          <w:sz w:val="28"/>
          <w:lang w:val="ru-RU" w:eastAsia="ru-RU"/>
        </w:rPr>
        <w:t xml:space="preserve">Поскольку большая часть учебного времени отводится на самостоятельное изучение дисциплины, рекомендуется уделить особое внимание организации и планированию самостоятельной работы. </w:t>
      </w:r>
      <w:r w:rsidRPr="00FD07F8">
        <w:rPr>
          <w:sz w:val="28"/>
          <w:szCs w:val="28"/>
          <w:lang w:val="ru-RU"/>
        </w:rPr>
        <w:t>При подготовке к лекциям и практическим занятиям следует использовать существующие возможности образовательных ресурсов (электронная библиотека, компьютерные обучающие программы (КОПР), электронные тестовые базы (</w:t>
      </w:r>
      <w:r w:rsidRPr="00FD07F8">
        <w:rPr>
          <w:sz w:val="28"/>
          <w:szCs w:val="28"/>
        </w:rPr>
        <w:t>LANCTESTING</w:t>
      </w:r>
      <w:r w:rsidRPr="00FD07F8">
        <w:rPr>
          <w:sz w:val="28"/>
          <w:szCs w:val="28"/>
          <w:lang w:val="ru-RU"/>
        </w:rPr>
        <w:t xml:space="preserve"> и </w:t>
      </w:r>
      <w:r w:rsidRPr="00FD07F8">
        <w:rPr>
          <w:sz w:val="28"/>
          <w:szCs w:val="28"/>
        </w:rPr>
        <w:t>STELLUS</w:t>
      </w:r>
      <w:r w:rsidRPr="00FD07F8">
        <w:rPr>
          <w:sz w:val="28"/>
          <w:szCs w:val="28"/>
          <w:lang w:val="ru-RU"/>
        </w:rPr>
        <w:t xml:space="preserve">) и ресурсов Интернет сети, указанных в разделе 9 программы дисциплины, изучать основную и дополнительную литературу, </w:t>
      </w:r>
      <w:r w:rsidRPr="00CF5684">
        <w:rPr>
          <w:sz w:val="28"/>
          <w:szCs w:val="28"/>
          <w:lang w:val="ru-RU"/>
        </w:rPr>
        <w:t>указанные в разделе 8 программы дисциплины.</w:t>
      </w:r>
    </w:p>
    <w:p w14:paraId="04702D46" w14:textId="77777777" w:rsidR="00AE4E79" w:rsidRPr="00CF5684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CF5684">
        <w:rPr>
          <w:rStyle w:val="FontStyle82"/>
          <w:spacing w:val="0"/>
          <w:sz w:val="28"/>
          <w:lang w:val="ru-RU" w:eastAsia="ru-RU"/>
        </w:rPr>
        <w:t xml:space="preserve">Внедрение активных и интерактивных элементов в проведение занятий по дисциплине может осуществляться разными методами: проблемный семинар с дискуссией, деловая игра, опрос, </w:t>
      </w:r>
      <w:proofErr w:type="spellStart"/>
      <w:r w:rsidRPr="00CF5684">
        <w:rPr>
          <w:rStyle w:val="FontStyle82"/>
          <w:spacing w:val="0"/>
          <w:sz w:val="28"/>
          <w:lang w:val="ru-RU" w:eastAsia="ru-RU"/>
        </w:rPr>
        <w:t>case-study</w:t>
      </w:r>
      <w:proofErr w:type="spellEnd"/>
      <w:r w:rsidRPr="00CF5684">
        <w:rPr>
          <w:rStyle w:val="FontStyle82"/>
          <w:spacing w:val="0"/>
          <w:sz w:val="28"/>
          <w:lang w:val="ru-RU" w:eastAsia="ru-RU"/>
        </w:rPr>
        <w:t xml:space="preserve"> и др. </w:t>
      </w:r>
    </w:p>
    <w:p w14:paraId="5E8594FE" w14:textId="77777777" w:rsidR="00AE4E79" w:rsidRPr="00AE4E79" w:rsidRDefault="00AE4E79" w:rsidP="00AE4E79">
      <w:pPr>
        <w:pStyle w:val="af3"/>
        <w:widowControl w:val="0"/>
        <w:tabs>
          <w:tab w:val="left" w:pos="708"/>
        </w:tabs>
        <w:spacing w:line="348" w:lineRule="auto"/>
        <w:ind w:firstLine="709"/>
        <w:jc w:val="both"/>
        <w:rPr>
          <w:iCs/>
          <w:color w:val="000000"/>
          <w:spacing w:val="-6"/>
          <w:sz w:val="28"/>
          <w:szCs w:val="28"/>
        </w:rPr>
      </w:pPr>
      <w:r w:rsidRPr="00AE4E79">
        <w:rPr>
          <w:iCs/>
          <w:color w:val="000000"/>
          <w:spacing w:val="-6"/>
          <w:sz w:val="28"/>
          <w:szCs w:val="28"/>
        </w:rPr>
        <w:t>Дискуссия – форма учебной работы, в рамках которой студенты высказывают свое мнение по проблеме, заданной преподавателем Проведение дискуссий по проблемным вопросам подразумевает написание студентами реферата по тематике предложенной преподавателем.</w:t>
      </w:r>
    </w:p>
    <w:p w14:paraId="45B1C7D0" w14:textId="77777777" w:rsidR="00AE4E79" w:rsidRPr="00AE4E79" w:rsidRDefault="00AE4E79" w:rsidP="00AE4E79">
      <w:pPr>
        <w:pStyle w:val="af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E79">
        <w:rPr>
          <w:rFonts w:ascii="Times New Roman" w:hAnsi="Times New Roman"/>
          <w:sz w:val="28"/>
          <w:szCs w:val="28"/>
        </w:rPr>
        <w:t>Дискуссия – форма учебной работы, в рамках которой студенты высказывают свое мнение по проблеме, заданной преподавателем. Дискуссия как форма обучения при изучении дисциплины «</w:t>
      </w:r>
      <w:r>
        <w:rPr>
          <w:rFonts w:ascii="Times New Roman" w:hAnsi="Times New Roman"/>
          <w:sz w:val="28"/>
          <w:szCs w:val="28"/>
          <w:lang w:val="ru-RU"/>
        </w:rPr>
        <w:t>Экономический анализ</w:t>
      </w:r>
      <w:r w:rsidRPr="00AE4E79">
        <w:rPr>
          <w:rFonts w:ascii="Times New Roman" w:hAnsi="Times New Roman"/>
          <w:sz w:val="28"/>
          <w:szCs w:val="28"/>
        </w:rPr>
        <w:t xml:space="preserve">» используется в обсуждении проблем, имеющих комплексный характер. Содержание докладов, сообщений может быть связано с изучаемым материалом, но может и выходить за рамки </w:t>
      </w:r>
      <w:r w:rsidRPr="00AE4E79">
        <w:rPr>
          <w:rFonts w:ascii="Times New Roman" w:hAnsi="Times New Roman"/>
          <w:sz w:val="28"/>
          <w:szCs w:val="28"/>
        </w:rPr>
        <w:lastRenderedPageBreak/>
        <w:t>программы, в том числе, иметь профессиональную направленность.  Дискуссия делает возможным использовать элементы сотрудничества по типу «преподаватель – студент» и «студент – студент», в которой стираются противоположности между позициями преподавателя, студента или группы студентов, а кругозор участников образовательного процесса становится общим достоянием.</w:t>
      </w:r>
    </w:p>
    <w:p w14:paraId="504B53D9" w14:textId="77777777" w:rsidR="00AE4E79" w:rsidRDefault="00AE4E79" w:rsidP="00AE4E79">
      <w:pPr>
        <w:pStyle w:val="af3"/>
        <w:widowControl w:val="0"/>
        <w:tabs>
          <w:tab w:val="left" w:pos="708"/>
        </w:tabs>
        <w:spacing w:line="348" w:lineRule="auto"/>
        <w:ind w:firstLine="709"/>
        <w:jc w:val="both"/>
        <w:rPr>
          <w:iCs/>
          <w:color w:val="000000"/>
          <w:spacing w:val="-6"/>
          <w:sz w:val="28"/>
          <w:szCs w:val="28"/>
        </w:rPr>
      </w:pPr>
      <w:r w:rsidRPr="00AE4E79">
        <w:rPr>
          <w:iCs/>
          <w:color w:val="000000"/>
          <w:spacing w:val="-6"/>
          <w:sz w:val="28"/>
          <w:szCs w:val="28"/>
        </w:rPr>
        <w:t xml:space="preserve">Деловая игра – метод имитации (подражания, изображения) принятия решений управленческим персоналом разного уровня управления в производственных ситуациях (в учебном процессе – в искусственно созданных ситуациях), осуществляемый по заданным правилам группой людей в диалоговом режиме. </w:t>
      </w:r>
    </w:p>
    <w:p w14:paraId="74DC8B23" w14:textId="77777777" w:rsidR="00586542" w:rsidRDefault="00AE4E79" w:rsidP="00586542">
      <w:pPr>
        <w:pStyle w:val="Style18"/>
        <w:widowControl/>
        <w:spacing w:line="360" w:lineRule="auto"/>
        <w:ind w:firstLine="709"/>
        <w:rPr>
          <w:rStyle w:val="FontStyle82"/>
          <w:sz w:val="28"/>
          <w:lang w:val="ru-RU" w:eastAsia="ru-RU"/>
        </w:rPr>
      </w:pPr>
      <w:r w:rsidRPr="00AE4E79">
        <w:rPr>
          <w:sz w:val="28"/>
          <w:szCs w:val="28"/>
          <w:lang w:val="ru-RU"/>
        </w:rPr>
        <w:t>Метод кейс-</w:t>
      </w:r>
      <w:proofErr w:type="spellStart"/>
      <w:r w:rsidRPr="00AE4E79">
        <w:rPr>
          <w:sz w:val="28"/>
          <w:szCs w:val="28"/>
          <w:lang w:val="ru-RU"/>
        </w:rPr>
        <w:t>стади</w:t>
      </w:r>
      <w:proofErr w:type="spellEnd"/>
      <w:r w:rsidRPr="00AE4E79">
        <w:rPr>
          <w:sz w:val="28"/>
          <w:szCs w:val="28"/>
          <w:lang w:val="ru-RU"/>
        </w:rPr>
        <w:t xml:space="preserve"> (</w:t>
      </w:r>
      <w:r w:rsidRPr="00AE4E79">
        <w:rPr>
          <w:sz w:val="28"/>
          <w:szCs w:val="28"/>
        </w:rPr>
        <w:t>Case</w:t>
      </w:r>
      <w:r w:rsidRPr="00AE4E79">
        <w:rPr>
          <w:sz w:val="28"/>
          <w:szCs w:val="28"/>
          <w:lang w:val="ru-RU"/>
        </w:rPr>
        <w:t xml:space="preserve"> </w:t>
      </w:r>
      <w:r w:rsidRPr="00AE4E79">
        <w:rPr>
          <w:sz w:val="28"/>
          <w:szCs w:val="28"/>
        </w:rPr>
        <w:t>study</w:t>
      </w:r>
      <w:r w:rsidRPr="00AE4E79">
        <w:rPr>
          <w:sz w:val="28"/>
          <w:szCs w:val="28"/>
          <w:lang w:val="ru-RU"/>
        </w:rPr>
        <w:t>) – обучение, при котором студенты и преподаватели участвуют в непосредственном обсуждении деловых ситуаций или задач. При данном методе обучения студент самостоятельно принимает решение и обосновывать его.</w:t>
      </w:r>
      <w:r w:rsidRPr="00AE4E79">
        <w:rPr>
          <w:lang w:val="ru-RU"/>
        </w:rPr>
        <w:t xml:space="preserve"> </w:t>
      </w:r>
      <w:r w:rsidR="00586542" w:rsidRPr="00586542">
        <w:rPr>
          <w:sz w:val="28"/>
          <w:szCs w:val="28"/>
          <w:lang w:val="ru-RU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</w:t>
      </w:r>
    </w:p>
    <w:p w14:paraId="4BD2BFB7" w14:textId="77777777" w:rsidR="00AE4E79" w:rsidRPr="00FD07F8" w:rsidRDefault="00AE4E79" w:rsidP="00586542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FD07F8">
        <w:rPr>
          <w:rStyle w:val="FontStyle82"/>
          <w:spacing w:val="0"/>
          <w:sz w:val="28"/>
          <w:lang w:val="ru-RU" w:eastAsia="ru-RU"/>
        </w:rPr>
        <w:t xml:space="preserve">Признаками метода </w:t>
      </w:r>
      <w:proofErr w:type="spellStart"/>
      <w:r w:rsidRPr="00FD07F8">
        <w:rPr>
          <w:rStyle w:val="FontStyle82"/>
          <w:spacing w:val="0"/>
          <w:sz w:val="28"/>
          <w:lang w:val="ru-RU" w:eastAsia="ru-RU"/>
        </w:rPr>
        <w:t>case-study</w:t>
      </w:r>
      <w:proofErr w:type="spellEnd"/>
      <w:r w:rsidRPr="00FD07F8">
        <w:rPr>
          <w:rStyle w:val="FontStyle82"/>
          <w:spacing w:val="0"/>
          <w:sz w:val="28"/>
          <w:lang w:val="ru-RU" w:eastAsia="ru-RU"/>
        </w:rPr>
        <w:t xml:space="preserve"> являются: наличие информационных данных, факторной модели экономического показателя-результата, коллективная работа над решением задачи, единая цель в поиске решения, наличие системы группового оценивания деятельности. Конечная цель такого занятия - выработать у студентов умения создавать факторные модели, описывающие реальные явления или процессы, происходящие в деятельности экономического субъекта.</w:t>
      </w:r>
      <w:r w:rsidR="00586542" w:rsidRPr="00FD07F8">
        <w:rPr>
          <w:sz w:val="28"/>
          <w:szCs w:val="28"/>
          <w:lang w:val="ru-RU"/>
        </w:rPr>
        <w:t xml:space="preserve"> </w:t>
      </w:r>
    </w:p>
    <w:p w14:paraId="6F11AF03" w14:textId="77777777" w:rsidR="00AE4E79" w:rsidRPr="00FD07F8" w:rsidRDefault="00AE4E79" w:rsidP="00AE4E79">
      <w:pPr>
        <w:pStyle w:val="Style18"/>
        <w:spacing w:line="360" w:lineRule="auto"/>
        <w:ind w:firstLine="708"/>
        <w:rPr>
          <w:rStyle w:val="FontStyle82"/>
          <w:spacing w:val="0"/>
          <w:sz w:val="28"/>
          <w:lang w:val="ru-RU" w:eastAsia="ru-RU"/>
        </w:rPr>
      </w:pPr>
      <w:r w:rsidRPr="00FD07F8">
        <w:rPr>
          <w:rStyle w:val="FontStyle82"/>
          <w:spacing w:val="0"/>
          <w:sz w:val="28"/>
          <w:lang w:val="ru-RU" w:eastAsia="ru-RU"/>
        </w:rPr>
        <w:t xml:space="preserve">Для проведения сравнительного анализа также самостоятельно выбирается одна или несколько компаний конкурентов (допускается выбор иностранной компании для сравнительного анализа). С этой целью рекомендуется воспользоваться аналитической системой </w:t>
      </w:r>
      <w:proofErr w:type="spellStart"/>
      <w:r w:rsidRPr="00FD07F8">
        <w:rPr>
          <w:rStyle w:val="FontStyle82"/>
          <w:spacing w:val="0"/>
          <w:sz w:val="28"/>
          <w:lang w:val="ru-RU" w:eastAsia="ru-RU"/>
        </w:rPr>
        <w:t>Bloomberg</w:t>
      </w:r>
      <w:proofErr w:type="spellEnd"/>
      <w:r w:rsidRPr="00FD07F8">
        <w:rPr>
          <w:rStyle w:val="FontStyle82"/>
          <w:spacing w:val="0"/>
          <w:sz w:val="28"/>
          <w:lang w:val="ru-RU" w:eastAsia="ru-RU"/>
        </w:rPr>
        <w:t xml:space="preserve"> </w:t>
      </w:r>
      <w:proofErr w:type="spellStart"/>
      <w:r w:rsidRPr="00FD07F8">
        <w:rPr>
          <w:rStyle w:val="FontStyle82"/>
          <w:spacing w:val="0"/>
          <w:sz w:val="28"/>
          <w:lang w:val="ru-RU" w:eastAsia="ru-RU"/>
        </w:rPr>
        <w:t>Professional</w:t>
      </w:r>
      <w:proofErr w:type="spellEnd"/>
      <w:r w:rsidRPr="00FD07F8">
        <w:rPr>
          <w:rStyle w:val="FontStyle82"/>
          <w:spacing w:val="0"/>
          <w:sz w:val="28"/>
          <w:lang w:val="ru-RU" w:eastAsia="ru-RU"/>
        </w:rPr>
        <w:t xml:space="preserve"> и СПАРК в отношении сведений о данных компаниях и отрасли, к которой они относятся.</w:t>
      </w:r>
    </w:p>
    <w:p w14:paraId="1473F6A3" w14:textId="77777777" w:rsidR="00BB0DCC" w:rsidRPr="002757A1" w:rsidRDefault="00BB0DCC" w:rsidP="00BB0DCC">
      <w:pPr>
        <w:pStyle w:val="1"/>
        <w:jc w:val="both"/>
        <w:rPr>
          <w:rFonts w:ascii="Times New Roman" w:hAnsi="Times New Roman"/>
          <w:b w:val="0"/>
          <w:bCs w:val="0"/>
          <w:sz w:val="28"/>
          <w:szCs w:val="28"/>
          <w:lang w:eastAsia="ru-RU"/>
        </w:rPr>
      </w:pPr>
      <w:bookmarkStart w:id="39" w:name="_Toc116926236"/>
      <w:bookmarkStart w:id="40" w:name="_Toc150210835"/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11. </w:t>
      </w:r>
      <w:r w:rsidRPr="002757A1">
        <w:rPr>
          <w:rFonts w:ascii="Times New Roman" w:hAnsi="Times New Roman"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9"/>
      <w:bookmarkEnd w:id="40"/>
    </w:p>
    <w:p w14:paraId="3FC97819" w14:textId="77777777" w:rsidR="00BB0DCC" w:rsidRPr="00A25BA8" w:rsidRDefault="00BB0DCC" w:rsidP="00BB0DCC">
      <w:pPr>
        <w:widowControl w:val="0"/>
        <w:tabs>
          <w:tab w:val="left" w:pos="274"/>
        </w:tabs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25BA8">
        <w:rPr>
          <w:rFonts w:ascii="Times New Roman" w:hAnsi="Times New Roman"/>
          <w:b/>
          <w:sz w:val="28"/>
          <w:szCs w:val="28"/>
        </w:rPr>
        <w:t xml:space="preserve">11.1 Комплект лицензионного программного обеспечения: </w:t>
      </w:r>
    </w:p>
    <w:p w14:paraId="2F11295B" w14:textId="77777777" w:rsidR="00BB0DCC" w:rsidRPr="002757A1" w:rsidRDefault="00BB0DCC" w:rsidP="00461B66">
      <w:pPr>
        <w:numPr>
          <w:ilvl w:val="0"/>
          <w:numId w:val="47"/>
        </w:numPr>
        <w:tabs>
          <w:tab w:val="left" w:pos="274"/>
        </w:tabs>
        <w:spacing w:before="240"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 w:rsidRPr="002757A1">
        <w:rPr>
          <w:rFonts w:ascii="Times New Roman" w:hAnsi="Times New Roman"/>
          <w:sz w:val="28"/>
          <w:szCs w:val="28"/>
          <w:lang w:val="en-US"/>
        </w:rPr>
        <w:t xml:space="preserve">Windows Microsoft office (Word, Excel, PowerPoint) </w:t>
      </w:r>
    </w:p>
    <w:p w14:paraId="406C4C78" w14:textId="77777777" w:rsidR="00BB0DCC" w:rsidRPr="002757A1" w:rsidRDefault="00BB0DCC" w:rsidP="00461B66">
      <w:pPr>
        <w:numPr>
          <w:ilvl w:val="0"/>
          <w:numId w:val="47"/>
        </w:numPr>
        <w:tabs>
          <w:tab w:val="left" w:pos="274"/>
        </w:tabs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 w:rsidRPr="002757A1">
        <w:rPr>
          <w:rFonts w:ascii="Times New Roman" w:hAnsi="Times New Roman"/>
          <w:bCs/>
          <w:sz w:val="28"/>
          <w:szCs w:val="28"/>
        </w:rPr>
        <w:t>Антивирус</w:t>
      </w:r>
      <w:r w:rsidRPr="002757A1">
        <w:rPr>
          <w:rFonts w:ascii="Times New Roman" w:hAnsi="Times New Roman"/>
          <w:bCs/>
          <w:sz w:val="28"/>
          <w:szCs w:val="28"/>
          <w:lang w:val="en-US"/>
        </w:rPr>
        <w:t xml:space="preserve"> Kaspersky</w:t>
      </w:r>
    </w:p>
    <w:p w14:paraId="15BE6B37" w14:textId="77777777" w:rsidR="00BB0DCC" w:rsidRPr="002757A1" w:rsidRDefault="00BB0DCC" w:rsidP="00461B66">
      <w:pPr>
        <w:numPr>
          <w:ilvl w:val="0"/>
          <w:numId w:val="47"/>
        </w:numPr>
        <w:tabs>
          <w:tab w:val="left" w:pos="274"/>
        </w:tabs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 w:rsidRPr="002757A1">
        <w:rPr>
          <w:rFonts w:ascii="Times New Roman" w:hAnsi="Times New Roman"/>
          <w:sz w:val="28"/>
          <w:szCs w:val="28"/>
        </w:rPr>
        <w:t>Альт-Инвест</w:t>
      </w:r>
    </w:p>
    <w:p w14:paraId="4523EBBB" w14:textId="77777777" w:rsidR="00BB0DCC" w:rsidRPr="00A25BA8" w:rsidRDefault="00BB0DCC" w:rsidP="00BB0DCC">
      <w:pPr>
        <w:tabs>
          <w:tab w:val="left" w:pos="274"/>
        </w:tabs>
        <w:spacing w:before="24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25BA8">
        <w:rPr>
          <w:rFonts w:ascii="Times New Roman" w:hAnsi="Times New Roman"/>
          <w:b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0E173B1B" w14:textId="77777777" w:rsidR="00BB0DCC" w:rsidRPr="002757A1" w:rsidRDefault="00BB0DCC" w:rsidP="00461B66">
      <w:pPr>
        <w:numPr>
          <w:ilvl w:val="0"/>
          <w:numId w:val="49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2757A1">
        <w:rPr>
          <w:rFonts w:ascii="Times New Roman" w:hAnsi="Times New Roman"/>
          <w:bCs/>
          <w:sz w:val="28"/>
          <w:szCs w:val="28"/>
        </w:rPr>
        <w:t>Информационно-правовая система «Гарант»</w:t>
      </w:r>
    </w:p>
    <w:p w14:paraId="2C4329F1" w14:textId="77777777" w:rsidR="00BB0DCC" w:rsidRPr="00334ACC" w:rsidRDefault="00BB0DCC" w:rsidP="00461B66">
      <w:pPr>
        <w:numPr>
          <w:ilvl w:val="0"/>
          <w:numId w:val="49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2757A1">
        <w:rPr>
          <w:rFonts w:ascii="Times New Roman" w:hAnsi="Times New Roman"/>
          <w:bCs/>
          <w:sz w:val="28"/>
          <w:szCs w:val="28"/>
        </w:rPr>
        <w:t>Информационно-</w:t>
      </w:r>
      <w:r w:rsidRPr="00334ACC">
        <w:rPr>
          <w:rFonts w:ascii="Times New Roman" w:hAnsi="Times New Roman"/>
          <w:bCs/>
          <w:sz w:val="28"/>
          <w:szCs w:val="28"/>
        </w:rPr>
        <w:t>правовая система «Консультант Плюс»</w:t>
      </w:r>
    </w:p>
    <w:p w14:paraId="27ACBFB2" w14:textId="77777777" w:rsidR="00BB0DCC" w:rsidRPr="002757A1" w:rsidRDefault="00BB0DCC" w:rsidP="00461B66">
      <w:pPr>
        <w:numPr>
          <w:ilvl w:val="0"/>
          <w:numId w:val="49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334ACC">
        <w:rPr>
          <w:rFonts w:ascii="Times New Roman" w:hAnsi="Times New Roman"/>
          <w:bCs/>
          <w:sz w:val="28"/>
          <w:szCs w:val="28"/>
        </w:rPr>
        <w:t xml:space="preserve">Электронная энциклопедия: </w:t>
      </w:r>
      <w:hyperlink r:id="rId22" w:history="1"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http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://</w:t>
        </w:r>
        <w:proofErr w:type="spellStart"/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.</w:t>
        </w:r>
        <w:proofErr w:type="spellStart"/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.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org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/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wiki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/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Wiki</w:t>
        </w:r>
      </w:hyperlink>
    </w:p>
    <w:p w14:paraId="2942CB89" w14:textId="77777777" w:rsidR="00BB0DCC" w:rsidRDefault="00BB0DCC" w:rsidP="00461B66">
      <w:pPr>
        <w:numPr>
          <w:ilvl w:val="0"/>
          <w:numId w:val="49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2757A1">
        <w:rPr>
          <w:rFonts w:ascii="Times New Roman" w:hAnsi="Times New Roman"/>
          <w:bCs/>
          <w:sz w:val="28"/>
          <w:szCs w:val="28"/>
        </w:rPr>
        <w:t>Система комплексного раскрытия информации «СКРИН» -</w:t>
      </w:r>
      <w:r w:rsidRPr="002757A1">
        <w:rPr>
          <w:rFonts w:ascii="Times New Roman" w:hAnsi="Times New Roman"/>
          <w:bCs/>
          <w:sz w:val="28"/>
          <w:szCs w:val="28"/>
          <w:lang w:val="en-US"/>
        </w:rPr>
        <w:t>http</w:t>
      </w:r>
      <w:r w:rsidRPr="002757A1">
        <w:rPr>
          <w:rFonts w:ascii="Times New Roman" w:hAnsi="Times New Roman"/>
          <w:bCs/>
          <w:sz w:val="28"/>
          <w:szCs w:val="28"/>
        </w:rPr>
        <w:t>://</w:t>
      </w:r>
      <w:r w:rsidRPr="002757A1">
        <w:rPr>
          <w:rFonts w:ascii="Times New Roman" w:hAnsi="Times New Roman"/>
          <w:bCs/>
          <w:sz w:val="28"/>
          <w:szCs w:val="28"/>
          <w:lang w:val="en-US"/>
        </w:rPr>
        <w:t>www</w:t>
      </w:r>
      <w:r w:rsidRPr="002757A1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2757A1">
        <w:rPr>
          <w:rFonts w:ascii="Times New Roman" w:hAnsi="Times New Roman"/>
          <w:bCs/>
          <w:sz w:val="28"/>
          <w:szCs w:val="28"/>
          <w:lang w:val="en-US"/>
        </w:rPr>
        <w:t>skrin</w:t>
      </w:r>
      <w:proofErr w:type="spellEnd"/>
      <w:r w:rsidRPr="002757A1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2757A1"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 w:rsidRPr="002757A1">
        <w:rPr>
          <w:rFonts w:ascii="Times New Roman" w:hAnsi="Times New Roman"/>
          <w:bCs/>
          <w:sz w:val="28"/>
          <w:szCs w:val="28"/>
        </w:rPr>
        <w:t>/</w:t>
      </w:r>
    </w:p>
    <w:p w14:paraId="0286FF45" w14:textId="77777777" w:rsidR="00BB0DCC" w:rsidRPr="00866662" w:rsidRDefault="00BB0DCC" w:rsidP="00461B66">
      <w:pPr>
        <w:numPr>
          <w:ilvl w:val="0"/>
          <w:numId w:val="4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66662">
        <w:rPr>
          <w:rFonts w:ascii="Times New Roman" w:hAnsi="Times New Roman"/>
          <w:sz w:val="28"/>
          <w:szCs w:val="28"/>
        </w:rPr>
        <w:t xml:space="preserve">Финансовая справочная система «Финансовый директор»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 xml:space="preserve">URL: </w:t>
      </w:r>
      <w:r w:rsidRPr="00866662">
        <w:rPr>
          <w:rFonts w:ascii="Times New Roman" w:hAnsi="Times New Roman"/>
          <w:sz w:val="28"/>
          <w:szCs w:val="28"/>
        </w:rPr>
        <w:t>http://www.1fd.ru/</w:t>
      </w:r>
    </w:p>
    <w:p w14:paraId="0FFBABE6" w14:textId="77777777" w:rsidR="00BB0DCC" w:rsidRDefault="00BB0DCC" w:rsidP="00461B66">
      <w:pPr>
        <w:numPr>
          <w:ilvl w:val="0"/>
          <w:numId w:val="4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66662">
        <w:rPr>
          <w:rFonts w:ascii="Times New Roman" w:hAnsi="Times New Roman"/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44FE4204" w14:textId="77777777" w:rsidR="00BB0DCC" w:rsidRDefault="00BB0DCC" w:rsidP="00BB0DCC">
      <w:pPr>
        <w:shd w:val="clear" w:color="auto" w:fill="FFFFFF"/>
        <w:tabs>
          <w:tab w:val="left" w:pos="442"/>
        </w:tabs>
        <w:spacing w:before="240" w:line="240" w:lineRule="auto"/>
        <w:jc w:val="both"/>
        <w:rPr>
          <w:rFonts w:ascii="Times New Roman" w:hAnsi="Times New Roman"/>
          <w:b/>
          <w:noProof/>
          <w:sz w:val="28"/>
          <w:szCs w:val="28"/>
        </w:rPr>
      </w:pPr>
      <w:r w:rsidRPr="00A25BA8">
        <w:rPr>
          <w:rFonts w:ascii="Times New Roman" w:hAnsi="Times New Roman"/>
          <w:b/>
          <w:noProof/>
          <w:sz w:val="28"/>
          <w:szCs w:val="28"/>
        </w:rPr>
        <w:t>11.3 Сертифицированные программные и аппаратные средства защиты информации.</w:t>
      </w:r>
    </w:p>
    <w:p w14:paraId="69376B6B" w14:textId="77777777" w:rsidR="00BB0DCC" w:rsidRPr="00A25BA8" w:rsidRDefault="00BB0DCC" w:rsidP="00BB0DCC">
      <w:pPr>
        <w:shd w:val="clear" w:color="auto" w:fill="FFFFFF"/>
        <w:tabs>
          <w:tab w:val="left" w:pos="442"/>
        </w:tabs>
        <w:spacing w:before="24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 w:rsidRPr="00A25BA8">
        <w:rPr>
          <w:rFonts w:ascii="Times New Roman" w:hAnsi="Times New Roman"/>
          <w:noProof/>
          <w:sz w:val="28"/>
          <w:szCs w:val="28"/>
        </w:rPr>
        <w:t>Сертифицированные программные и аппара</w:t>
      </w:r>
      <w:r>
        <w:rPr>
          <w:rFonts w:ascii="Times New Roman" w:hAnsi="Times New Roman"/>
          <w:noProof/>
          <w:sz w:val="28"/>
          <w:szCs w:val="28"/>
        </w:rPr>
        <w:t>тные средства защиты информации не используются.</w:t>
      </w:r>
    </w:p>
    <w:p w14:paraId="0E20CB28" w14:textId="77777777" w:rsidR="00BB0DCC" w:rsidRPr="008D62E5" w:rsidRDefault="00BB0DCC" w:rsidP="00BB0DCC">
      <w:pPr>
        <w:pStyle w:val="1"/>
        <w:jc w:val="both"/>
        <w:rPr>
          <w:rFonts w:ascii="Times New Roman" w:hAnsi="Times New Roman"/>
          <w:bCs w:val="0"/>
          <w:sz w:val="28"/>
          <w:szCs w:val="28"/>
          <w:lang w:eastAsia="ru-RU"/>
        </w:rPr>
      </w:pPr>
      <w:r w:rsidRPr="002757A1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41" w:name="_Toc116926237"/>
      <w:bookmarkStart w:id="42" w:name="_Toc150210836"/>
      <w:r w:rsidRPr="008D62E5">
        <w:rPr>
          <w:rFonts w:ascii="Times New Roman" w:hAnsi="Times New Roman"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41"/>
      <w:bookmarkEnd w:id="42"/>
    </w:p>
    <w:p w14:paraId="1B1E647F" w14:textId="77777777" w:rsidR="009E5A15" w:rsidRPr="009E5A15" w:rsidRDefault="00BB0DCC" w:rsidP="009E5A15">
      <w:pPr>
        <w:tabs>
          <w:tab w:val="left" w:pos="709"/>
          <w:tab w:val="left" w:pos="1418"/>
        </w:tabs>
        <w:spacing w:before="24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="009E5A15" w:rsidRPr="009E5A15">
        <w:rPr>
          <w:rFonts w:ascii="Times New Roman" w:eastAsia="Times New Roman" w:hAnsi="Times New Roman"/>
          <w:sz w:val="28"/>
          <w:szCs w:val="28"/>
        </w:rPr>
        <w:t>При освоении дисциплины используются технические</w:t>
      </w:r>
      <w:r w:rsidR="00DF74C4">
        <w:rPr>
          <w:rFonts w:ascii="Times New Roman" w:eastAsia="Times New Roman" w:hAnsi="Times New Roman"/>
          <w:sz w:val="28"/>
          <w:szCs w:val="28"/>
        </w:rPr>
        <w:t xml:space="preserve"> средства мультимедийной техники</w:t>
      </w:r>
      <w:r w:rsidR="009E5A15" w:rsidRPr="009E5A15">
        <w:rPr>
          <w:rFonts w:ascii="Times New Roman" w:eastAsia="Times New Roman" w:hAnsi="Times New Roman"/>
          <w:sz w:val="28"/>
          <w:szCs w:val="28"/>
        </w:rPr>
        <w:t xml:space="preserve"> аудиторий. Для проведения лекций и семинарских занятий используются аудитории, оборудованные следующими техническими средствами: видеопроектор, экран настенный, персональные компьютеры с доступом к </w:t>
      </w:r>
      <w:proofErr w:type="spellStart"/>
      <w:r w:rsidR="009E5A15" w:rsidRPr="009E5A15">
        <w:rPr>
          <w:rFonts w:ascii="Times New Roman" w:eastAsia="Times New Roman" w:hAnsi="Times New Roman"/>
          <w:sz w:val="28"/>
          <w:szCs w:val="28"/>
        </w:rPr>
        <w:t>Internet</w:t>
      </w:r>
      <w:proofErr w:type="spellEnd"/>
      <w:r w:rsidR="009E5A15" w:rsidRPr="009E5A15">
        <w:rPr>
          <w:rFonts w:ascii="Times New Roman" w:eastAsia="Times New Roman" w:hAnsi="Times New Roman"/>
          <w:sz w:val="28"/>
          <w:szCs w:val="28"/>
        </w:rPr>
        <w:t>-ресурсам.</w:t>
      </w:r>
    </w:p>
    <w:p w14:paraId="780220FE" w14:textId="77777777" w:rsidR="00C2267C" w:rsidRPr="00E2707C" w:rsidRDefault="00C2267C" w:rsidP="009E5A15">
      <w:pPr>
        <w:tabs>
          <w:tab w:val="left" w:pos="709"/>
          <w:tab w:val="left" w:pos="1418"/>
        </w:tabs>
        <w:spacing w:before="24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C2267C" w:rsidRPr="00E2707C" w:rsidSect="007C36BF">
      <w:footerReference w:type="default" r:id="rId23"/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EB4499" w14:textId="77777777" w:rsidR="00770B78" w:rsidRDefault="00770B78">
      <w:pPr>
        <w:spacing w:line="240" w:lineRule="auto"/>
      </w:pPr>
      <w:r>
        <w:separator/>
      </w:r>
    </w:p>
  </w:endnote>
  <w:endnote w:type="continuationSeparator" w:id="0">
    <w:p w14:paraId="0AE08EEE" w14:textId="77777777" w:rsidR="00770B78" w:rsidRDefault="00770B7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akti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_RomanusTitul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charset w:val="01"/>
    <w:family w:val="auto"/>
    <w:pitch w:val="variable"/>
  </w:font>
  <w:font w:name="HeliosCond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+mj-ea">
    <w:panose1 w:val="00000000000000000000"/>
    <w:charset w:val="00"/>
    <w:family w:val="roman"/>
    <w:notTrueType/>
    <w:pitch w:val="default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09816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4AA7489" w14:textId="115B9B63" w:rsidR="00901902" w:rsidRPr="000C0F4F" w:rsidRDefault="00901902">
        <w:pPr>
          <w:pStyle w:val="a6"/>
          <w:jc w:val="center"/>
          <w:rPr>
            <w:rFonts w:ascii="Times New Roman" w:hAnsi="Times New Roman" w:cs="Times New Roman"/>
          </w:rPr>
        </w:pPr>
        <w:r w:rsidRPr="000C0F4F">
          <w:rPr>
            <w:rFonts w:ascii="Times New Roman" w:hAnsi="Times New Roman" w:cs="Times New Roman"/>
          </w:rPr>
          <w:fldChar w:fldCharType="begin"/>
        </w:r>
        <w:r w:rsidRPr="000C0F4F">
          <w:rPr>
            <w:rFonts w:ascii="Times New Roman" w:hAnsi="Times New Roman" w:cs="Times New Roman"/>
          </w:rPr>
          <w:instrText>PAGE   \* MERGEFORMAT</w:instrText>
        </w:r>
        <w:r w:rsidRPr="000C0F4F">
          <w:rPr>
            <w:rFonts w:ascii="Times New Roman" w:hAnsi="Times New Roman" w:cs="Times New Roman"/>
          </w:rPr>
          <w:fldChar w:fldCharType="separate"/>
        </w:r>
        <w:r w:rsidR="001C2929">
          <w:rPr>
            <w:rFonts w:ascii="Times New Roman" w:hAnsi="Times New Roman" w:cs="Times New Roman"/>
            <w:noProof/>
          </w:rPr>
          <w:t>2</w:t>
        </w:r>
        <w:r w:rsidRPr="000C0F4F">
          <w:rPr>
            <w:rFonts w:ascii="Times New Roman" w:hAnsi="Times New Roman" w:cs="Times New Roman"/>
          </w:rPr>
          <w:fldChar w:fldCharType="end"/>
        </w:r>
      </w:p>
    </w:sdtContent>
  </w:sdt>
  <w:p w14:paraId="0A4572E1" w14:textId="77777777" w:rsidR="00901902" w:rsidRPr="000C0F4F" w:rsidRDefault="00901902">
    <w:pPr>
      <w:pStyle w:val="a6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232308" w14:textId="77777777" w:rsidR="00770B78" w:rsidRDefault="00770B78">
      <w:pPr>
        <w:spacing w:line="240" w:lineRule="auto"/>
      </w:pPr>
      <w:r>
        <w:separator/>
      </w:r>
    </w:p>
  </w:footnote>
  <w:footnote w:type="continuationSeparator" w:id="0">
    <w:p w14:paraId="120FC666" w14:textId="77777777" w:rsidR="00770B78" w:rsidRDefault="00770B7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3ED5"/>
    <w:multiLevelType w:val="hybridMultilevel"/>
    <w:tmpl w:val="71E857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631414"/>
    <w:multiLevelType w:val="hybridMultilevel"/>
    <w:tmpl w:val="7584BB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9D7A83"/>
    <w:multiLevelType w:val="hybridMultilevel"/>
    <w:tmpl w:val="98741A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FD5E46"/>
    <w:multiLevelType w:val="multilevel"/>
    <w:tmpl w:val="FD64754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022414"/>
    <w:multiLevelType w:val="hybridMultilevel"/>
    <w:tmpl w:val="BD948DC8"/>
    <w:lvl w:ilvl="0" w:tplc="DB16773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3D7D7F"/>
    <w:multiLevelType w:val="hybridMultilevel"/>
    <w:tmpl w:val="7FB4A75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42AB5"/>
    <w:multiLevelType w:val="hybridMultilevel"/>
    <w:tmpl w:val="397A57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A5179C"/>
    <w:multiLevelType w:val="hybridMultilevel"/>
    <w:tmpl w:val="C62AF76C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 w15:restartNumberingAfterBreak="0">
    <w:nsid w:val="15841833"/>
    <w:multiLevelType w:val="hybridMultilevel"/>
    <w:tmpl w:val="E06C1A7C"/>
    <w:lvl w:ilvl="0" w:tplc="74F65C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B52B6"/>
    <w:multiLevelType w:val="multilevel"/>
    <w:tmpl w:val="8926F0A0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6D93AD2"/>
    <w:multiLevelType w:val="hybridMultilevel"/>
    <w:tmpl w:val="D3C274FE"/>
    <w:lvl w:ilvl="0" w:tplc="56BE0B04">
      <w:start w:val="1"/>
      <w:numFmt w:val="decimal"/>
      <w:lvlText w:val="%1."/>
      <w:lvlJc w:val="left"/>
      <w:pPr>
        <w:tabs>
          <w:tab w:val="num" w:pos="907"/>
        </w:tabs>
        <w:ind w:left="907" w:hanging="547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5835B9"/>
    <w:multiLevelType w:val="hybridMultilevel"/>
    <w:tmpl w:val="5C64EA58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 w15:restartNumberingAfterBreak="0">
    <w:nsid w:val="195205B9"/>
    <w:multiLevelType w:val="hybridMultilevel"/>
    <w:tmpl w:val="57387A7A"/>
    <w:lvl w:ilvl="0" w:tplc="F7CC0FC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306906"/>
    <w:multiLevelType w:val="hybridMultilevel"/>
    <w:tmpl w:val="DE423826"/>
    <w:lvl w:ilvl="0" w:tplc="C4428B8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FEC5269"/>
    <w:multiLevelType w:val="singleLevel"/>
    <w:tmpl w:val="92A2C79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826622B"/>
    <w:multiLevelType w:val="hybridMultilevel"/>
    <w:tmpl w:val="EEFCD3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A445CC"/>
    <w:multiLevelType w:val="hybridMultilevel"/>
    <w:tmpl w:val="D1A2E8D2"/>
    <w:lvl w:ilvl="0" w:tplc="260C266E">
      <w:numFmt w:val="bullet"/>
      <w:lvlText w:val="­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9B6783F"/>
    <w:multiLevelType w:val="hybridMultilevel"/>
    <w:tmpl w:val="269C9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1B5EA7"/>
    <w:multiLevelType w:val="hybridMultilevel"/>
    <w:tmpl w:val="D0446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DC4E08"/>
    <w:multiLevelType w:val="hybridMultilevel"/>
    <w:tmpl w:val="BAC6D972"/>
    <w:lvl w:ilvl="0" w:tplc="3B4673E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637BDA"/>
    <w:multiLevelType w:val="hybridMultilevel"/>
    <w:tmpl w:val="591E3328"/>
    <w:lvl w:ilvl="0" w:tplc="1D5CDA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4067AD7"/>
    <w:multiLevelType w:val="multilevel"/>
    <w:tmpl w:val="DDD007C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 w15:restartNumberingAfterBreak="0">
    <w:nsid w:val="3B1138EA"/>
    <w:multiLevelType w:val="hybridMultilevel"/>
    <w:tmpl w:val="4FE0AD1E"/>
    <w:lvl w:ilvl="0" w:tplc="490A91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AF67F8"/>
    <w:multiLevelType w:val="hybridMultilevel"/>
    <w:tmpl w:val="A0AC5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87144F"/>
    <w:multiLevelType w:val="singleLevel"/>
    <w:tmpl w:val="A14687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6" w15:restartNumberingAfterBreak="0">
    <w:nsid w:val="41EC499D"/>
    <w:multiLevelType w:val="hybridMultilevel"/>
    <w:tmpl w:val="62224CB4"/>
    <w:lvl w:ilvl="0" w:tplc="F294C1D4">
      <w:start w:val="1"/>
      <w:numFmt w:val="decimal"/>
      <w:lvlText w:val="%1)"/>
      <w:lvlJc w:val="left"/>
      <w:pPr>
        <w:tabs>
          <w:tab w:val="num" w:pos="1191"/>
        </w:tabs>
        <w:ind w:left="1191" w:hanging="454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46523A0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</w:abstractNum>
  <w:abstractNum w:abstractNumId="28" w15:restartNumberingAfterBreak="0">
    <w:nsid w:val="474B5450"/>
    <w:multiLevelType w:val="hybridMultilevel"/>
    <w:tmpl w:val="67024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B9678D"/>
    <w:multiLevelType w:val="hybridMultilevel"/>
    <w:tmpl w:val="4D62FC96"/>
    <w:lvl w:ilvl="0" w:tplc="961C1972">
      <w:start w:val="1"/>
      <w:numFmt w:val="decimal"/>
      <w:lvlText w:val="%1."/>
      <w:lvlJc w:val="left"/>
      <w:pPr>
        <w:tabs>
          <w:tab w:val="num" w:pos="907"/>
        </w:tabs>
        <w:ind w:left="907" w:hanging="547"/>
      </w:pPr>
      <w:rPr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F17EF8"/>
    <w:multiLevelType w:val="multilevel"/>
    <w:tmpl w:val="AED6F0F6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(%2"/>
      <w:lvlJc w:val="left"/>
      <w:pPr>
        <w:ind w:left="1470" w:hanging="39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-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E8A4F4B"/>
    <w:multiLevelType w:val="hybridMultilevel"/>
    <w:tmpl w:val="7AF6CE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2501474"/>
    <w:multiLevelType w:val="hybridMultilevel"/>
    <w:tmpl w:val="B78E33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37C759C"/>
    <w:multiLevelType w:val="hybridMultilevel"/>
    <w:tmpl w:val="0C56AD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4B2014E"/>
    <w:multiLevelType w:val="hybridMultilevel"/>
    <w:tmpl w:val="8EDE7D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4DC38D7"/>
    <w:multiLevelType w:val="multilevel"/>
    <w:tmpl w:val="6458E3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55C70967"/>
    <w:multiLevelType w:val="hybridMultilevel"/>
    <w:tmpl w:val="0E308294"/>
    <w:lvl w:ilvl="0" w:tplc="FA6CA920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56E8563A"/>
    <w:multiLevelType w:val="hybridMultilevel"/>
    <w:tmpl w:val="E1643CF8"/>
    <w:lvl w:ilvl="0" w:tplc="44C83D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7DB2DBC"/>
    <w:multiLevelType w:val="hybridMultilevel"/>
    <w:tmpl w:val="B6FEC3CE"/>
    <w:lvl w:ilvl="0" w:tplc="428ECE7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9" w15:restartNumberingAfterBreak="0">
    <w:nsid w:val="5A7D3A88"/>
    <w:multiLevelType w:val="hybridMultilevel"/>
    <w:tmpl w:val="6C14ACBE"/>
    <w:lvl w:ilvl="0" w:tplc="B6A2F34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0" w15:restartNumberingAfterBreak="0">
    <w:nsid w:val="5E454678"/>
    <w:multiLevelType w:val="hybridMultilevel"/>
    <w:tmpl w:val="C5947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7D191A"/>
    <w:multiLevelType w:val="hybridMultilevel"/>
    <w:tmpl w:val="D3C274FE"/>
    <w:lvl w:ilvl="0" w:tplc="56BE0B04">
      <w:start w:val="1"/>
      <w:numFmt w:val="decimal"/>
      <w:lvlText w:val="%1."/>
      <w:lvlJc w:val="left"/>
      <w:pPr>
        <w:tabs>
          <w:tab w:val="num" w:pos="907"/>
        </w:tabs>
        <w:ind w:left="907" w:hanging="547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38E18D7"/>
    <w:multiLevelType w:val="singleLevel"/>
    <w:tmpl w:val="7136AE3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 w15:restartNumberingAfterBreak="0">
    <w:nsid w:val="64433588"/>
    <w:multiLevelType w:val="hybridMultilevel"/>
    <w:tmpl w:val="329ACC3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4F13026"/>
    <w:multiLevelType w:val="multilevel"/>
    <w:tmpl w:val="9B8026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4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5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65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74" w:hanging="13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45" w15:restartNumberingAfterBreak="0">
    <w:nsid w:val="68956BD0"/>
    <w:multiLevelType w:val="hybridMultilevel"/>
    <w:tmpl w:val="71820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AE5107"/>
    <w:multiLevelType w:val="hybridMultilevel"/>
    <w:tmpl w:val="962A39DE"/>
    <w:lvl w:ilvl="0" w:tplc="B0DEA4A4">
      <w:start w:val="1"/>
      <w:numFmt w:val="decimal"/>
      <w:lvlText w:val="%1)"/>
      <w:lvlJc w:val="left"/>
      <w:pPr>
        <w:tabs>
          <w:tab w:val="num" w:pos="1097"/>
        </w:tabs>
        <w:ind w:left="1021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C8A49A7"/>
    <w:multiLevelType w:val="hybridMultilevel"/>
    <w:tmpl w:val="A746B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5271D7"/>
    <w:multiLevelType w:val="hybridMultilevel"/>
    <w:tmpl w:val="3320A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7F6746"/>
    <w:multiLevelType w:val="hybridMultilevel"/>
    <w:tmpl w:val="7472AC14"/>
    <w:lvl w:ilvl="0" w:tplc="F42AB6FA">
      <w:start w:val="1"/>
      <w:numFmt w:val="bullet"/>
      <w:lvlText w:val=""/>
      <w:lvlJc w:val="left"/>
      <w:pPr>
        <w:tabs>
          <w:tab w:val="num" w:pos="1211"/>
        </w:tabs>
        <w:ind w:left="1135" w:hanging="284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554"/>
        </w:tabs>
        <w:ind w:left="155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274"/>
        </w:tabs>
        <w:ind w:left="227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994"/>
        </w:tabs>
        <w:ind w:left="299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714"/>
        </w:tabs>
        <w:ind w:left="371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434"/>
        </w:tabs>
        <w:ind w:left="4434" w:hanging="360"/>
      </w:pPr>
    </w:lvl>
    <w:lvl w:ilvl="6" w:tplc="04190001">
      <w:start w:val="1"/>
      <w:numFmt w:val="decimal"/>
      <w:lvlText w:val="%7."/>
      <w:lvlJc w:val="left"/>
      <w:pPr>
        <w:tabs>
          <w:tab w:val="num" w:pos="5154"/>
        </w:tabs>
        <w:ind w:left="515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874"/>
        </w:tabs>
        <w:ind w:left="587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594"/>
        </w:tabs>
        <w:ind w:left="6594" w:hanging="360"/>
      </w:pPr>
    </w:lvl>
  </w:abstractNum>
  <w:abstractNum w:abstractNumId="50" w15:restartNumberingAfterBreak="0">
    <w:nsid w:val="745F316E"/>
    <w:multiLevelType w:val="hybridMultilevel"/>
    <w:tmpl w:val="0B1EE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6817D50"/>
    <w:multiLevelType w:val="hybridMultilevel"/>
    <w:tmpl w:val="7584BB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E486C87"/>
    <w:multiLevelType w:val="multilevel"/>
    <w:tmpl w:val="5398687C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32"/>
  </w:num>
  <w:num w:numId="3">
    <w:abstractNumId w:val="34"/>
  </w:num>
  <w:num w:numId="4">
    <w:abstractNumId w:val="0"/>
  </w:num>
  <w:num w:numId="5">
    <w:abstractNumId w:val="9"/>
  </w:num>
  <w:num w:numId="6">
    <w:abstractNumId w:val="41"/>
  </w:num>
  <w:num w:numId="7">
    <w:abstractNumId w:val="29"/>
  </w:num>
  <w:num w:numId="8">
    <w:abstractNumId w:val="47"/>
  </w:num>
  <w:num w:numId="9">
    <w:abstractNumId w:val="40"/>
  </w:num>
  <w:num w:numId="10">
    <w:abstractNumId w:val="19"/>
  </w:num>
  <w:num w:numId="11">
    <w:abstractNumId w:val="51"/>
  </w:num>
  <w:num w:numId="12">
    <w:abstractNumId w:val="35"/>
  </w:num>
  <w:num w:numId="13">
    <w:abstractNumId w:val="2"/>
  </w:num>
  <w:num w:numId="14">
    <w:abstractNumId w:val="12"/>
  </w:num>
  <w:num w:numId="15">
    <w:abstractNumId w:val="18"/>
  </w:num>
  <w:num w:numId="16">
    <w:abstractNumId w:val="1"/>
  </w:num>
  <w:num w:numId="17">
    <w:abstractNumId w:val="45"/>
  </w:num>
  <w:num w:numId="18">
    <w:abstractNumId w:val="5"/>
  </w:num>
  <w:num w:numId="19">
    <w:abstractNumId w:val="27"/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8"/>
  </w:num>
  <w:num w:numId="22">
    <w:abstractNumId w:val="28"/>
  </w:num>
  <w:num w:numId="23">
    <w:abstractNumId w:val="21"/>
  </w:num>
  <w:num w:numId="24">
    <w:abstractNumId w:val="52"/>
  </w:num>
  <w:num w:numId="25">
    <w:abstractNumId w:val="30"/>
  </w:num>
  <w:num w:numId="26">
    <w:abstractNumId w:val="23"/>
  </w:num>
  <w:num w:numId="27">
    <w:abstractNumId w:val="42"/>
  </w:num>
  <w:num w:numId="28">
    <w:abstractNumId w:val="15"/>
  </w:num>
  <w:num w:numId="29">
    <w:abstractNumId w:val="37"/>
  </w:num>
  <w:num w:numId="30">
    <w:abstractNumId w:val="25"/>
  </w:num>
  <w:num w:numId="3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9"/>
  </w:num>
  <w:num w:numId="33">
    <w:abstractNumId w:val="24"/>
  </w:num>
  <w:num w:numId="34">
    <w:abstractNumId w:val="36"/>
  </w:num>
  <w:num w:numId="35">
    <w:abstractNumId w:val="20"/>
  </w:num>
  <w:num w:numId="36">
    <w:abstractNumId w:val="48"/>
  </w:num>
  <w:num w:numId="37">
    <w:abstractNumId w:val="46"/>
  </w:num>
  <w:num w:numId="38">
    <w:abstractNumId w:val="49"/>
  </w:num>
  <w:num w:numId="39">
    <w:abstractNumId w:val="10"/>
  </w:num>
  <w:num w:numId="40">
    <w:abstractNumId w:val="3"/>
  </w:num>
  <w:num w:numId="41">
    <w:abstractNumId w:val="11"/>
  </w:num>
  <w:num w:numId="42">
    <w:abstractNumId w:val="7"/>
  </w:num>
  <w:num w:numId="43">
    <w:abstractNumId w:val="6"/>
  </w:num>
  <w:num w:numId="44">
    <w:abstractNumId w:val="50"/>
  </w:num>
  <w:num w:numId="45">
    <w:abstractNumId w:val="33"/>
  </w:num>
  <w:num w:numId="46">
    <w:abstractNumId w:val="13"/>
  </w:num>
  <w:num w:numId="47">
    <w:abstractNumId w:val="14"/>
  </w:num>
  <w:num w:numId="48">
    <w:abstractNumId w:val="31"/>
  </w:num>
  <w:num w:numId="49">
    <w:abstractNumId w:val="4"/>
  </w:num>
  <w:num w:numId="50">
    <w:abstractNumId w:val="16"/>
  </w:num>
  <w:num w:numId="51">
    <w:abstractNumId w:val="44"/>
  </w:num>
  <w:num w:numId="52">
    <w:abstractNumId w:val="43"/>
  </w:num>
  <w:num w:numId="53">
    <w:abstractNumId w:val="22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79F"/>
    <w:rsid w:val="000033B5"/>
    <w:rsid w:val="00012746"/>
    <w:rsid w:val="00014C66"/>
    <w:rsid w:val="00015C32"/>
    <w:rsid w:val="00020063"/>
    <w:rsid w:val="00022249"/>
    <w:rsid w:val="00026C10"/>
    <w:rsid w:val="00030F60"/>
    <w:rsid w:val="000448A8"/>
    <w:rsid w:val="00055C70"/>
    <w:rsid w:val="000718FE"/>
    <w:rsid w:val="00072AAF"/>
    <w:rsid w:val="0007310B"/>
    <w:rsid w:val="00074F64"/>
    <w:rsid w:val="00086547"/>
    <w:rsid w:val="00091209"/>
    <w:rsid w:val="000B3236"/>
    <w:rsid w:val="000B370E"/>
    <w:rsid w:val="000B385A"/>
    <w:rsid w:val="000C0F4F"/>
    <w:rsid w:val="000C4327"/>
    <w:rsid w:val="000D4F1D"/>
    <w:rsid w:val="000E12FC"/>
    <w:rsid w:val="000E452B"/>
    <w:rsid w:val="000F165F"/>
    <w:rsid w:val="000F7777"/>
    <w:rsid w:val="00120AEF"/>
    <w:rsid w:val="001212FC"/>
    <w:rsid w:val="001329AA"/>
    <w:rsid w:val="00144B44"/>
    <w:rsid w:val="001506B7"/>
    <w:rsid w:val="00160B0C"/>
    <w:rsid w:val="001705B7"/>
    <w:rsid w:val="00183330"/>
    <w:rsid w:val="00194A47"/>
    <w:rsid w:val="001A136F"/>
    <w:rsid w:val="001B2FB6"/>
    <w:rsid w:val="001B69AB"/>
    <w:rsid w:val="001C2929"/>
    <w:rsid w:val="001C459C"/>
    <w:rsid w:val="001C5960"/>
    <w:rsid w:val="001D059E"/>
    <w:rsid w:val="001E0461"/>
    <w:rsid w:val="001E51DF"/>
    <w:rsid w:val="001E60AC"/>
    <w:rsid w:val="001F3C53"/>
    <w:rsid w:val="0022061F"/>
    <w:rsid w:val="0022219F"/>
    <w:rsid w:val="002260D5"/>
    <w:rsid w:val="00237EFA"/>
    <w:rsid w:val="00255A2C"/>
    <w:rsid w:val="002617BF"/>
    <w:rsid w:val="00284EDE"/>
    <w:rsid w:val="002A11EA"/>
    <w:rsid w:val="002B18B4"/>
    <w:rsid w:val="002D291E"/>
    <w:rsid w:val="002F12CE"/>
    <w:rsid w:val="0031361D"/>
    <w:rsid w:val="003160D8"/>
    <w:rsid w:val="00316E47"/>
    <w:rsid w:val="003343DF"/>
    <w:rsid w:val="0034542C"/>
    <w:rsid w:val="00350CCD"/>
    <w:rsid w:val="00351C5D"/>
    <w:rsid w:val="0037392D"/>
    <w:rsid w:val="0037458F"/>
    <w:rsid w:val="00374F57"/>
    <w:rsid w:val="003802FE"/>
    <w:rsid w:val="00394728"/>
    <w:rsid w:val="003A1BE9"/>
    <w:rsid w:val="003C3714"/>
    <w:rsid w:val="003E592C"/>
    <w:rsid w:val="00404704"/>
    <w:rsid w:val="00412F18"/>
    <w:rsid w:val="00421D16"/>
    <w:rsid w:val="00427EE1"/>
    <w:rsid w:val="00432B2E"/>
    <w:rsid w:val="00435BB5"/>
    <w:rsid w:val="00437D65"/>
    <w:rsid w:val="0044299A"/>
    <w:rsid w:val="004576B3"/>
    <w:rsid w:val="0046049C"/>
    <w:rsid w:val="00461B66"/>
    <w:rsid w:val="00467AE1"/>
    <w:rsid w:val="00472B4F"/>
    <w:rsid w:val="004860D1"/>
    <w:rsid w:val="00490E57"/>
    <w:rsid w:val="00493201"/>
    <w:rsid w:val="004A4932"/>
    <w:rsid w:val="004B191D"/>
    <w:rsid w:val="004B43BC"/>
    <w:rsid w:val="004B5386"/>
    <w:rsid w:val="004C1051"/>
    <w:rsid w:val="004E2AB0"/>
    <w:rsid w:val="004E378E"/>
    <w:rsid w:val="00511BE7"/>
    <w:rsid w:val="0051360E"/>
    <w:rsid w:val="00515E78"/>
    <w:rsid w:val="00516CB1"/>
    <w:rsid w:val="005228F2"/>
    <w:rsid w:val="00534FE1"/>
    <w:rsid w:val="0054041B"/>
    <w:rsid w:val="00541C7D"/>
    <w:rsid w:val="005570F6"/>
    <w:rsid w:val="005646C5"/>
    <w:rsid w:val="005646D1"/>
    <w:rsid w:val="00572898"/>
    <w:rsid w:val="00577665"/>
    <w:rsid w:val="00583F31"/>
    <w:rsid w:val="00586542"/>
    <w:rsid w:val="005A2BF5"/>
    <w:rsid w:val="005A64B9"/>
    <w:rsid w:val="005A7FAB"/>
    <w:rsid w:val="005B7591"/>
    <w:rsid w:val="005D676E"/>
    <w:rsid w:val="005F642E"/>
    <w:rsid w:val="00600A42"/>
    <w:rsid w:val="006116E9"/>
    <w:rsid w:val="006221F6"/>
    <w:rsid w:val="0062663D"/>
    <w:rsid w:val="006275DA"/>
    <w:rsid w:val="006367AB"/>
    <w:rsid w:val="006379A5"/>
    <w:rsid w:val="00652B09"/>
    <w:rsid w:val="00666C7B"/>
    <w:rsid w:val="006717AD"/>
    <w:rsid w:val="006A591E"/>
    <w:rsid w:val="006B7F50"/>
    <w:rsid w:val="006D2CE1"/>
    <w:rsid w:val="006E6E39"/>
    <w:rsid w:val="007023DF"/>
    <w:rsid w:val="0070281C"/>
    <w:rsid w:val="00715DD4"/>
    <w:rsid w:val="00730B63"/>
    <w:rsid w:val="0074513C"/>
    <w:rsid w:val="0075692F"/>
    <w:rsid w:val="00757DBE"/>
    <w:rsid w:val="00762A66"/>
    <w:rsid w:val="00770B78"/>
    <w:rsid w:val="00777A8F"/>
    <w:rsid w:val="00777D01"/>
    <w:rsid w:val="007801A1"/>
    <w:rsid w:val="00793369"/>
    <w:rsid w:val="007A4099"/>
    <w:rsid w:val="007B35FB"/>
    <w:rsid w:val="007B650A"/>
    <w:rsid w:val="007C15E6"/>
    <w:rsid w:val="007C36BF"/>
    <w:rsid w:val="007F5E1C"/>
    <w:rsid w:val="0080322C"/>
    <w:rsid w:val="00803861"/>
    <w:rsid w:val="00806C31"/>
    <w:rsid w:val="008200D7"/>
    <w:rsid w:val="0082179F"/>
    <w:rsid w:val="00850833"/>
    <w:rsid w:val="00861F25"/>
    <w:rsid w:val="00870666"/>
    <w:rsid w:val="00871B50"/>
    <w:rsid w:val="0087332A"/>
    <w:rsid w:val="0088297C"/>
    <w:rsid w:val="0089652D"/>
    <w:rsid w:val="008A0844"/>
    <w:rsid w:val="008A2755"/>
    <w:rsid w:val="008B75B7"/>
    <w:rsid w:val="008C2758"/>
    <w:rsid w:val="008C27A4"/>
    <w:rsid w:val="008C2A71"/>
    <w:rsid w:val="008C62FA"/>
    <w:rsid w:val="008D0761"/>
    <w:rsid w:val="008D1AB6"/>
    <w:rsid w:val="008E0719"/>
    <w:rsid w:val="008E5BCE"/>
    <w:rsid w:val="008E7988"/>
    <w:rsid w:val="00901902"/>
    <w:rsid w:val="009163F2"/>
    <w:rsid w:val="00916BFF"/>
    <w:rsid w:val="00917D29"/>
    <w:rsid w:val="00931E26"/>
    <w:rsid w:val="00933B4B"/>
    <w:rsid w:val="00935615"/>
    <w:rsid w:val="009371E4"/>
    <w:rsid w:val="00946326"/>
    <w:rsid w:val="0096451A"/>
    <w:rsid w:val="00966843"/>
    <w:rsid w:val="00973272"/>
    <w:rsid w:val="00980A9C"/>
    <w:rsid w:val="009831E6"/>
    <w:rsid w:val="00986A99"/>
    <w:rsid w:val="009A4365"/>
    <w:rsid w:val="009C4198"/>
    <w:rsid w:val="009C68F2"/>
    <w:rsid w:val="009E1BD6"/>
    <w:rsid w:val="009E5A15"/>
    <w:rsid w:val="009F28CF"/>
    <w:rsid w:val="009F783F"/>
    <w:rsid w:val="00A01A71"/>
    <w:rsid w:val="00A03667"/>
    <w:rsid w:val="00A10CAB"/>
    <w:rsid w:val="00A273C6"/>
    <w:rsid w:val="00A42735"/>
    <w:rsid w:val="00A6045E"/>
    <w:rsid w:val="00A72ABF"/>
    <w:rsid w:val="00A7326F"/>
    <w:rsid w:val="00A87B9C"/>
    <w:rsid w:val="00A909FB"/>
    <w:rsid w:val="00A96D27"/>
    <w:rsid w:val="00AB0C0A"/>
    <w:rsid w:val="00AD71E5"/>
    <w:rsid w:val="00AD7827"/>
    <w:rsid w:val="00AE4E79"/>
    <w:rsid w:val="00B006A6"/>
    <w:rsid w:val="00B26B2B"/>
    <w:rsid w:val="00B42C35"/>
    <w:rsid w:val="00B42FF1"/>
    <w:rsid w:val="00B5314D"/>
    <w:rsid w:val="00B531A5"/>
    <w:rsid w:val="00B65335"/>
    <w:rsid w:val="00B664B5"/>
    <w:rsid w:val="00B76175"/>
    <w:rsid w:val="00B85A7E"/>
    <w:rsid w:val="00B87F4D"/>
    <w:rsid w:val="00B93718"/>
    <w:rsid w:val="00B93869"/>
    <w:rsid w:val="00B93E2A"/>
    <w:rsid w:val="00BA15BC"/>
    <w:rsid w:val="00BA5247"/>
    <w:rsid w:val="00BA69C3"/>
    <w:rsid w:val="00BB0DCC"/>
    <w:rsid w:val="00BB3D3B"/>
    <w:rsid w:val="00BC5F65"/>
    <w:rsid w:val="00BC628C"/>
    <w:rsid w:val="00BD0E19"/>
    <w:rsid w:val="00BD3FCE"/>
    <w:rsid w:val="00BD618D"/>
    <w:rsid w:val="00BF4951"/>
    <w:rsid w:val="00BF7772"/>
    <w:rsid w:val="00C17D7E"/>
    <w:rsid w:val="00C2267C"/>
    <w:rsid w:val="00C3690C"/>
    <w:rsid w:val="00C608E5"/>
    <w:rsid w:val="00C76D75"/>
    <w:rsid w:val="00C87DD2"/>
    <w:rsid w:val="00CA090B"/>
    <w:rsid w:val="00CA50FD"/>
    <w:rsid w:val="00CA6554"/>
    <w:rsid w:val="00CB21F3"/>
    <w:rsid w:val="00CB65E0"/>
    <w:rsid w:val="00CC580A"/>
    <w:rsid w:val="00CE7932"/>
    <w:rsid w:val="00CF1832"/>
    <w:rsid w:val="00CF40E9"/>
    <w:rsid w:val="00CF5684"/>
    <w:rsid w:val="00CF5C46"/>
    <w:rsid w:val="00CF7C46"/>
    <w:rsid w:val="00D011DC"/>
    <w:rsid w:val="00D24E5B"/>
    <w:rsid w:val="00D3498B"/>
    <w:rsid w:val="00D77BDA"/>
    <w:rsid w:val="00D94D25"/>
    <w:rsid w:val="00D976D2"/>
    <w:rsid w:val="00D97743"/>
    <w:rsid w:val="00DA0BC7"/>
    <w:rsid w:val="00DB25D6"/>
    <w:rsid w:val="00DD3AAD"/>
    <w:rsid w:val="00DD4EE2"/>
    <w:rsid w:val="00DE1134"/>
    <w:rsid w:val="00DF37A9"/>
    <w:rsid w:val="00DF69D6"/>
    <w:rsid w:val="00DF74C4"/>
    <w:rsid w:val="00E10A77"/>
    <w:rsid w:val="00E151BA"/>
    <w:rsid w:val="00E178C0"/>
    <w:rsid w:val="00E228FF"/>
    <w:rsid w:val="00E2707C"/>
    <w:rsid w:val="00E371E6"/>
    <w:rsid w:val="00E4615C"/>
    <w:rsid w:val="00E5480C"/>
    <w:rsid w:val="00E57D82"/>
    <w:rsid w:val="00E64A72"/>
    <w:rsid w:val="00E76772"/>
    <w:rsid w:val="00E81D9A"/>
    <w:rsid w:val="00E935D6"/>
    <w:rsid w:val="00EA1884"/>
    <w:rsid w:val="00EA642D"/>
    <w:rsid w:val="00EB4A38"/>
    <w:rsid w:val="00EC3498"/>
    <w:rsid w:val="00EC7DF9"/>
    <w:rsid w:val="00ED322D"/>
    <w:rsid w:val="00EE40F8"/>
    <w:rsid w:val="00EF0B20"/>
    <w:rsid w:val="00EF350A"/>
    <w:rsid w:val="00F13032"/>
    <w:rsid w:val="00F13772"/>
    <w:rsid w:val="00F20280"/>
    <w:rsid w:val="00F24AD2"/>
    <w:rsid w:val="00F2521F"/>
    <w:rsid w:val="00F33887"/>
    <w:rsid w:val="00F54317"/>
    <w:rsid w:val="00F62ED8"/>
    <w:rsid w:val="00F70AF3"/>
    <w:rsid w:val="00F86D99"/>
    <w:rsid w:val="00F901CB"/>
    <w:rsid w:val="00FA1C94"/>
    <w:rsid w:val="00FC50C0"/>
    <w:rsid w:val="00FC7636"/>
    <w:rsid w:val="00FD07F8"/>
    <w:rsid w:val="00FD43D3"/>
    <w:rsid w:val="00FD46B2"/>
    <w:rsid w:val="00FE6AA1"/>
    <w:rsid w:val="00FF1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5D4CF"/>
  <w15:chartTrackingRefBased/>
  <w15:docId w15:val="{33038C3B-2D59-42BE-B7D4-E22F1EBEF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79F"/>
    <w:pPr>
      <w:spacing w:after="0"/>
    </w:pPr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77A8F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CF1832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8B75B7"/>
    <w:pPr>
      <w:keepNext/>
      <w:spacing w:before="240" w:after="60" w:line="240" w:lineRule="auto"/>
      <w:jc w:val="center"/>
      <w:outlineLvl w:val="2"/>
    </w:pPr>
    <w:rPr>
      <w:rFonts w:ascii="Traktir" w:eastAsia="Times New Roman" w:hAnsi="Traktir" w:cs="Times New Roman"/>
      <w:caps/>
      <w:sz w:val="36"/>
      <w:szCs w:val="20"/>
    </w:rPr>
  </w:style>
  <w:style w:type="paragraph" w:styleId="5">
    <w:name w:val="heading 5"/>
    <w:basedOn w:val="a"/>
    <w:next w:val="a"/>
    <w:link w:val="50"/>
    <w:qFormat/>
    <w:rsid w:val="008B75B7"/>
    <w:pPr>
      <w:spacing w:before="240" w:after="60" w:line="240" w:lineRule="auto"/>
      <w:jc w:val="both"/>
      <w:outlineLvl w:val="4"/>
    </w:pPr>
    <w:rPr>
      <w:rFonts w:ascii="a_RomanusTitul" w:eastAsia="Times New Roman" w:hAnsi="a_RomanusTitul" w:cs="Times New Roman"/>
      <w:b/>
      <w:caps/>
      <w:sz w:val="32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1BE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4"/>
    <w:link w:val="a5"/>
    <w:qFormat/>
    <w:rsid w:val="0082179F"/>
    <w:pPr>
      <w:keepNext/>
      <w:suppressAutoHyphens/>
      <w:spacing w:before="240" w:after="120" w:line="240" w:lineRule="auto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5">
    <w:name w:val="Подзаголовок Знак"/>
    <w:basedOn w:val="a0"/>
    <w:link w:val="a3"/>
    <w:rsid w:val="0082179F"/>
    <w:rPr>
      <w:rFonts w:ascii="Arial" w:eastAsia="DejaVu Sans" w:hAnsi="Arial" w:cs="DejaVu Sans"/>
      <w:i/>
      <w:iCs/>
      <w:sz w:val="28"/>
      <w:szCs w:val="28"/>
      <w:lang w:eastAsia="ar-SA"/>
    </w:rPr>
  </w:style>
  <w:style w:type="paragraph" w:styleId="a6">
    <w:name w:val="footer"/>
    <w:basedOn w:val="a"/>
    <w:link w:val="a7"/>
    <w:unhideWhenUsed/>
    <w:rsid w:val="0082179F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rsid w:val="0082179F"/>
    <w:rPr>
      <w:rFonts w:ascii="Calibri" w:eastAsia="Calibri" w:hAnsi="Calibri" w:cs="Calibri"/>
      <w:lang w:eastAsia="ru-RU"/>
    </w:rPr>
  </w:style>
  <w:style w:type="paragraph" w:styleId="a4">
    <w:name w:val="Body Text"/>
    <w:basedOn w:val="a"/>
    <w:link w:val="a8"/>
    <w:unhideWhenUsed/>
    <w:rsid w:val="0082179F"/>
    <w:pPr>
      <w:spacing w:after="120"/>
    </w:pPr>
  </w:style>
  <w:style w:type="character" w:customStyle="1" w:styleId="a8">
    <w:name w:val="Основной текст Знак"/>
    <w:basedOn w:val="a0"/>
    <w:link w:val="a4"/>
    <w:rsid w:val="0082179F"/>
    <w:rPr>
      <w:rFonts w:ascii="Calibri" w:eastAsia="Calibri" w:hAnsi="Calibri" w:cs="Calibri"/>
      <w:lang w:eastAsia="ru-RU"/>
    </w:rPr>
  </w:style>
  <w:style w:type="table" w:styleId="a9">
    <w:name w:val="Table Grid"/>
    <w:basedOn w:val="a1"/>
    <w:uiPriority w:val="59"/>
    <w:rsid w:val="00627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unhideWhenUsed/>
    <w:rsid w:val="000D4F1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0D4F1D"/>
    <w:rPr>
      <w:rFonts w:ascii="Calibri" w:eastAsia="Calibri" w:hAnsi="Calibri" w:cs="Calibri"/>
      <w:lang w:eastAsia="ru-RU"/>
    </w:rPr>
  </w:style>
  <w:style w:type="character" w:customStyle="1" w:styleId="markedcontent">
    <w:name w:val="markedcontent"/>
    <w:rsid w:val="008A2755"/>
  </w:style>
  <w:style w:type="paragraph" w:customStyle="1" w:styleId="11">
    <w:name w:val="Стиль1"/>
    <w:basedOn w:val="a"/>
    <w:link w:val="12"/>
    <w:qFormat/>
    <w:rsid w:val="008A2755"/>
    <w:pPr>
      <w:widowControl w:val="0"/>
      <w:autoSpaceDE w:val="0"/>
      <w:autoSpaceDN w:val="0"/>
      <w:adjustRightInd w:val="0"/>
      <w:spacing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2">
    <w:name w:val="Стиль1 Знак"/>
    <w:basedOn w:val="a0"/>
    <w:link w:val="11"/>
    <w:rsid w:val="008A275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aliases w:val="Bullet_MR,Bullet_IRAO,ПАРАГРАФ,маркированный,References,Bullet List,FooterText,numbered,ПС - Нумерованный"/>
    <w:basedOn w:val="a"/>
    <w:link w:val="ad"/>
    <w:uiPriority w:val="34"/>
    <w:qFormat/>
    <w:rsid w:val="0087332A"/>
    <w:pPr>
      <w:ind w:left="720"/>
      <w:contextualSpacing/>
    </w:pPr>
  </w:style>
  <w:style w:type="paragraph" w:styleId="ae">
    <w:name w:val="Title"/>
    <w:basedOn w:val="a"/>
    <w:link w:val="af"/>
    <w:qFormat/>
    <w:rsid w:val="008D0761"/>
    <w:pPr>
      <w:spacing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">
    <w:name w:val="Заголовок Знак"/>
    <w:basedOn w:val="a0"/>
    <w:link w:val="ae"/>
    <w:uiPriority w:val="99"/>
    <w:rsid w:val="008D076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,Bullet List Знак,FooterText Знак,numbered Знак,ПС - Нумерованный Знак"/>
    <w:link w:val="ac"/>
    <w:uiPriority w:val="34"/>
    <w:rsid w:val="008D0761"/>
    <w:rPr>
      <w:rFonts w:ascii="Calibri" w:eastAsia="Calibri" w:hAnsi="Calibri" w:cs="Calibri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120AE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20AEF"/>
    <w:rPr>
      <w:rFonts w:ascii="Calibri" w:eastAsia="Calibri" w:hAnsi="Calibri" w:cs="Calibri"/>
      <w:sz w:val="16"/>
      <w:szCs w:val="16"/>
      <w:lang w:eastAsia="ru-RU"/>
    </w:rPr>
  </w:style>
  <w:style w:type="paragraph" w:customStyle="1" w:styleId="Default">
    <w:name w:val="Default"/>
    <w:rsid w:val="0096451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F183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">
    <w:name w:val="Style1"/>
    <w:basedOn w:val="a"/>
    <w:uiPriority w:val="99"/>
    <w:rsid w:val="00CF1832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CF1832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310">
    <w:name w:val="Основной текст с отступом 31"/>
    <w:basedOn w:val="a"/>
    <w:rsid w:val="00F70AF3"/>
    <w:pPr>
      <w:snapToGrid w:val="0"/>
      <w:spacing w:line="240" w:lineRule="auto"/>
      <w:ind w:firstLine="720"/>
      <w:jc w:val="both"/>
    </w:pPr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paragraph" w:customStyle="1" w:styleId="110">
    <w:name w:val="Обычный11"/>
    <w:rsid w:val="00757DBE"/>
    <w:pPr>
      <w:suppressAutoHyphens/>
      <w:spacing w:after="0" w:line="240" w:lineRule="auto"/>
      <w:ind w:firstLine="709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customStyle="1" w:styleId="af0">
    <w:basedOn w:val="a"/>
    <w:next w:val="ae"/>
    <w:qFormat/>
    <w:rsid w:val="003160D8"/>
    <w:pPr>
      <w:spacing w:line="360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pacing w:val="102"/>
      <w:sz w:val="28"/>
      <w:szCs w:val="23"/>
    </w:rPr>
  </w:style>
  <w:style w:type="character" w:customStyle="1" w:styleId="10">
    <w:name w:val="Заголовок 1 Знак"/>
    <w:basedOn w:val="a0"/>
    <w:link w:val="1"/>
    <w:uiPriority w:val="9"/>
    <w:rsid w:val="00777A8F"/>
    <w:rPr>
      <w:rFonts w:ascii="Calibri Light" w:eastAsia="Times New Roman" w:hAnsi="Calibri Light" w:cs="Times New Roman"/>
      <w:b/>
      <w:bCs/>
      <w:kern w:val="32"/>
      <w:sz w:val="32"/>
      <w:szCs w:val="32"/>
      <w:lang w:eastAsia="x-none"/>
    </w:rPr>
  </w:style>
  <w:style w:type="paragraph" w:customStyle="1" w:styleId="Pa9">
    <w:name w:val="Pa9"/>
    <w:basedOn w:val="Default"/>
    <w:next w:val="Default"/>
    <w:uiPriority w:val="99"/>
    <w:rsid w:val="00777A8F"/>
    <w:pPr>
      <w:spacing w:line="181" w:lineRule="atLeast"/>
    </w:pPr>
    <w:rPr>
      <w:rFonts w:ascii="HeliosCond" w:hAnsi="HeliosCond"/>
      <w:color w:val="auto"/>
    </w:rPr>
  </w:style>
  <w:style w:type="paragraph" w:customStyle="1" w:styleId="13">
    <w:name w:val="Обычный1"/>
    <w:rsid w:val="0037392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C2267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267C"/>
    <w:rPr>
      <w:rFonts w:ascii="Calibri" w:eastAsia="Calibri" w:hAnsi="Calibri" w:cs="Calibri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11BE7"/>
    <w:rPr>
      <w:rFonts w:asciiTheme="majorHAnsi" w:eastAsiaTheme="majorEastAsia" w:hAnsiTheme="majorHAnsi" w:cstheme="majorBidi"/>
      <w:i/>
      <w:iCs/>
      <w:color w:val="1F3763" w:themeColor="accent1" w:themeShade="7F"/>
      <w:lang w:eastAsia="ru-RU"/>
    </w:rPr>
  </w:style>
  <w:style w:type="character" w:customStyle="1" w:styleId="30">
    <w:name w:val="Заголовок 3 Знак"/>
    <w:basedOn w:val="a0"/>
    <w:link w:val="3"/>
    <w:rsid w:val="008B75B7"/>
    <w:rPr>
      <w:rFonts w:ascii="Traktir" w:eastAsia="Times New Roman" w:hAnsi="Traktir" w:cs="Times New Roman"/>
      <w:caps/>
      <w:sz w:val="3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75B7"/>
    <w:rPr>
      <w:rFonts w:ascii="a_RomanusTitul" w:eastAsia="Times New Roman" w:hAnsi="a_RomanusTitul" w:cs="Times New Roman"/>
      <w:b/>
      <w:caps/>
      <w:sz w:val="32"/>
      <w:szCs w:val="20"/>
      <w:lang w:eastAsia="ru-RU"/>
    </w:rPr>
  </w:style>
  <w:style w:type="character" w:customStyle="1" w:styleId="FontStyle12">
    <w:name w:val="Font Style12"/>
    <w:rsid w:val="008B75B7"/>
    <w:rPr>
      <w:rFonts w:ascii="Times New Roman" w:hAnsi="Times New Roman" w:cs="Times New Roman"/>
      <w:sz w:val="26"/>
      <w:szCs w:val="26"/>
    </w:rPr>
  </w:style>
  <w:style w:type="paragraph" w:styleId="af1">
    <w:name w:val="Balloon Text"/>
    <w:basedOn w:val="a"/>
    <w:link w:val="af2"/>
    <w:uiPriority w:val="99"/>
    <w:semiHidden/>
    <w:unhideWhenUsed/>
    <w:rsid w:val="008B75B7"/>
    <w:pPr>
      <w:spacing w:line="240" w:lineRule="auto"/>
    </w:pPr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af2">
    <w:name w:val="Текст выноски Знак"/>
    <w:basedOn w:val="a0"/>
    <w:link w:val="af1"/>
    <w:uiPriority w:val="99"/>
    <w:semiHidden/>
    <w:rsid w:val="008B75B7"/>
    <w:rPr>
      <w:rFonts w:ascii="Segoe UI" w:eastAsia="Calibri" w:hAnsi="Segoe UI" w:cs="Times New Roman"/>
      <w:sz w:val="18"/>
      <w:szCs w:val="18"/>
      <w:lang w:val="x-none" w:eastAsia="x-none"/>
    </w:rPr>
  </w:style>
  <w:style w:type="paragraph" w:customStyle="1" w:styleId="Style2">
    <w:name w:val="Style2"/>
    <w:basedOn w:val="a"/>
    <w:rsid w:val="008B75B7"/>
    <w:pPr>
      <w:widowControl w:val="0"/>
      <w:autoSpaceDE w:val="0"/>
      <w:autoSpaceDN w:val="0"/>
      <w:adjustRightInd w:val="0"/>
      <w:spacing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8B75B7"/>
  </w:style>
  <w:style w:type="paragraph" w:styleId="af3">
    <w:name w:val="Normal (Web)"/>
    <w:aliases w:val="Обычный (Web)"/>
    <w:basedOn w:val="a"/>
    <w:uiPriority w:val="99"/>
    <w:unhideWhenUsed/>
    <w:rsid w:val="008B75B7"/>
    <w:pPr>
      <w:spacing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B75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Plain Text"/>
    <w:basedOn w:val="a"/>
    <w:link w:val="af5"/>
    <w:uiPriority w:val="99"/>
    <w:unhideWhenUsed/>
    <w:rsid w:val="008B75B7"/>
    <w:pPr>
      <w:spacing w:line="240" w:lineRule="auto"/>
    </w:pPr>
    <w:rPr>
      <w:rFonts w:ascii="Consolas" w:hAnsi="Consolas" w:cs="Times New Roman"/>
      <w:sz w:val="21"/>
      <w:szCs w:val="21"/>
      <w:lang w:val="x-none" w:eastAsia="x-none"/>
    </w:rPr>
  </w:style>
  <w:style w:type="character" w:customStyle="1" w:styleId="af5">
    <w:name w:val="Текст Знак"/>
    <w:basedOn w:val="a0"/>
    <w:link w:val="af4"/>
    <w:uiPriority w:val="99"/>
    <w:rsid w:val="008B75B7"/>
    <w:rPr>
      <w:rFonts w:ascii="Consolas" w:eastAsia="Calibri" w:hAnsi="Consolas" w:cs="Times New Roman"/>
      <w:sz w:val="21"/>
      <w:szCs w:val="21"/>
      <w:lang w:val="x-none" w:eastAsia="x-none"/>
    </w:rPr>
  </w:style>
  <w:style w:type="paragraph" w:customStyle="1" w:styleId="14">
    <w:name w:val="Без интервала1"/>
    <w:uiPriority w:val="1"/>
    <w:qFormat/>
    <w:rsid w:val="008B75B7"/>
    <w:pPr>
      <w:spacing w:after="0" w:line="240" w:lineRule="auto"/>
    </w:pPr>
    <w:rPr>
      <w:rFonts w:ascii="Calibri" w:eastAsia="Calibri" w:hAnsi="Calibri" w:cs="Times New Roman"/>
    </w:rPr>
  </w:style>
  <w:style w:type="paragraph" w:styleId="af6">
    <w:name w:val="header"/>
    <w:basedOn w:val="a"/>
    <w:link w:val="af7"/>
    <w:uiPriority w:val="99"/>
    <w:unhideWhenUsed/>
    <w:rsid w:val="008B75B7"/>
    <w:pPr>
      <w:tabs>
        <w:tab w:val="center" w:pos="4677"/>
        <w:tab w:val="right" w:pos="9355"/>
      </w:tabs>
      <w:spacing w:after="160"/>
    </w:pPr>
    <w:rPr>
      <w:rFonts w:cs="Times New Roman"/>
      <w:lang w:val="x-none" w:eastAsia="en-US"/>
    </w:rPr>
  </w:style>
  <w:style w:type="character" w:customStyle="1" w:styleId="af7">
    <w:name w:val="Верхний колонтитул Знак"/>
    <w:basedOn w:val="a0"/>
    <w:link w:val="af6"/>
    <w:uiPriority w:val="99"/>
    <w:rsid w:val="008B75B7"/>
    <w:rPr>
      <w:rFonts w:ascii="Calibri" w:eastAsia="Calibri" w:hAnsi="Calibri" w:cs="Times New Roman"/>
      <w:lang w:val="x-none"/>
    </w:rPr>
  </w:style>
  <w:style w:type="paragraph" w:customStyle="1" w:styleId="Style96">
    <w:name w:val="Style96"/>
    <w:basedOn w:val="a"/>
    <w:rsid w:val="008B75B7"/>
    <w:pPr>
      <w:widowControl w:val="0"/>
      <w:autoSpaceDE w:val="0"/>
      <w:autoSpaceDN w:val="0"/>
      <w:adjustRightInd w:val="0"/>
      <w:spacing w:line="178" w:lineRule="exact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34">
    <w:name w:val="Style134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36">
    <w:name w:val="Style13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0">
    <w:name w:val="Style140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6">
    <w:name w:val="Style14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7">
    <w:name w:val="Style147"/>
    <w:basedOn w:val="a"/>
    <w:rsid w:val="008B75B7"/>
    <w:pPr>
      <w:widowControl w:val="0"/>
      <w:autoSpaceDE w:val="0"/>
      <w:autoSpaceDN w:val="0"/>
      <w:adjustRightInd w:val="0"/>
      <w:spacing w:line="185" w:lineRule="exact"/>
      <w:ind w:firstLine="58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56">
    <w:name w:val="Style15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character" w:customStyle="1" w:styleId="FontStyle228">
    <w:name w:val="Font Style228"/>
    <w:rsid w:val="008B75B7"/>
    <w:rPr>
      <w:rFonts w:ascii="Arial" w:hAnsi="Arial" w:cs="Arial"/>
      <w:sz w:val="16"/>
      <w:szCs w:val="16"/>
    </w:rPr>
  </w:style>
  <w:style w:type="character" w:customStyle="1" w:styleId="FontStyle235">
    <w:name w:val="Font Style235"/>
    <w:rsid w:val="008B75B7"/>
    <w:rPr>
      <w:rFonts w:ascii="Arial" w:hAnsi="Arial" w:cs="Arial"/>
      <w:sz w:val="14"/>
      <w:szCs w:val="14"/>
    </w:rPr>
  </w:style>
  <w:style w:type="character" w:customStyle="1" w:styleId="FontStyle236">
    <w:name w:val="Font Style236"/>
    <w:rsid w:val="008B75B7"/>
    <w:rPr>
      <w:rFonts w:ascii="Arial Unicode MS" w:eastAsia="Arial Unicode MS" w:cs="Arial Unicode MS"/>
      <w:sz w:val="14"/>
      <w:szCs w:val="14"/>
    </w:rPr>
  </w:style>
  <w:style w:type="character" w:customStyle="1" w:styleId="FontStyle237">
    <w:name w:val="Font Style237"/>
    <w:rsid w:val="008B75B7"/>
    <w:rPr>
      <w:rFonts w:ascii="Trebuchet MS" w:hAnsi="Trebuchet MS" w:cs="Trebuchet MS"/>
      <w:b/>
      <w:bCs/>
      <w:sz w:val="16"/>
      <w:szCs w:val="16"/>
    </w:rPr>
  </w:style>
  <w:style w:type="character" w:customStyle="1" w:styleId="FontStyle238">
    <w:name w:val="Font Style238"/>
    <w:rsid w:val="008B75B7"/>
    <w:rPr>
      <w:rFonts w:ascii="Microsoft Sans Serif" w:hAnsi="Microsoft Sans Serif" w:cs="Microsoft Sans Serif"/>
      <w:sz w:val="16"/>
      <w:szCs w:val="16"/>
    </w:rPr>
  </w:style>
  <w:style w:type="character" w:customStyle="1" w:styleId="FontStyle239">
    <w:name w:val="Font Style239"/>
    <w:rsid w:val="008B75B7"/>
    <w:rPr>
      <w:rFonts w:ascii="Arial Unicode MS" w:eastAsia="Arial Unicode MS" w:cs="Arial Unicode MS"/>
      <w:sz w:val="14"/>
      <w:szCs w:val="14"/>
    </w:rPr>
  </w:style>
  <w:style w:type="paragraph" w:customStyle="1" w:styleId="Style126">
    <w:name w:val="Style126"/>
    <w:basedOn w:val="a"/>
    <w:rsid w:val="008B75B7"/>
    <w:pPr>
      <w:widowControl w:val="0"/>
      <w:autoSpaceDE w:val="0"/>
      <w:autoSpaceDN w:val="0"/>
      <w:adjustRightInd w:val="0"/>
      <w:spacing w:line="274" w:lineRule="exact"/>
      <w:ind w:firstLine="1070"/>
    </w:pPr>
    <w:rPr>
      <w:rFonts w:ascii="Arial" w:eastAsia="Times New Roman" w:hAnsi="Arial" w:cs="Times New Roman"/>
      <w:sz w:val="24"/>
      <w:szCs w:val="24"/>
      <w:lang w:val="en-US" w:eastAsia="en-US"/>
    </w:rPr>
  </w:style>
  <w:style w:type="character" w:customStyle="1" w:styleId="FontStyle173">
    <w:name w:val="Font Style173"/>
    <w:rsid w:val="008B75B7"/>
    <w:rPr>
      <w:rFonts w:ascii="Arial" w:hAnsi="Arial" w:cs="Arial"/>
      <w:b/>
      <w:bCs/>
      <w:sz w:val="16"/>
      <w:szCs w:val="16"/>
    </w:rPr>
  </w:style>
  <w:style w:type="character" w:customStyle="1" w:styleId="23">
    <w:name w:val="Основной текст (2)_"/>
    <w:link w:val="24"/>
    <w:rsid w:val="008B75B7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8B75B7"/>
    <w:pPr>
      <w:widowControl w:val="0"/>
      <w:shd w:val="clear" w:color="auto" w:fill="FFFFFF"/>
      <w:spacing w:line="331" w:lineRule="exact"/>
      <w:ind w:hanging="400"/>
      <w:jc w:val="center"/>
    </w:pPr>
    <w:rPr>
      <w:rFonts w:ascii="Times New Roman" w:eastAsia="Times New Roman" w:hAnsi="Times New Roman" w:cstheme="minorBidi"/>
      <w:sz w:val="28"/>
      <w:szCs w:val="28"/>
      <w:lang w:eastAsia="en-US"/>
    </w:rPr>
  </w:style>
  <w:style w:type="character" w:customStyle="1" w:styleId="FontStyle197">
    <w:name w:val="Font Style197"/>
    <w:rsid w:val="008B75B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0">
    <w:name w:val="Font Style210"/>
    <w:rsid w:val="008B75B7"/>
    <w:rPr>
      <w:rFonts w:ascii="Times New Roman" w:hAnsi="Times New Roman" w:cs="Times New Roman"/>
      <w:sz w:val="18"/>
      <w:szCs w:val="18"/>
    </w:rPr>
  </w:style>
  <w:style w:type="character" w:customStyle="1" w:styleId="FontStyle162">
    <w:name w:val="Font Style162"/>
    <w:rsid w:val="008B75B7"/>
    <w:rPr>
      <w:rFonts w:ascii="Franklin Gothic Medium Cond" w:hAnsi="Franklin Gothic Medium Cond" w:cs="Franklin Gothic Medium Cond"/>
      <w:b/>
      <w:bCs/>
      <w:sz w:val="18"/>
      <w:szCs w:val="18"/>
    </w:rPr>
  </w:style>
  <w:style w:type="paragraph" w:customStyle="1" w:styleId="Style34">
    <w:name w:val="Style34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FontStyle180">
    <w:name w:val="Font Style180"/>
    <w:rsid w:val="008B75B7"/>
    <w:rPr>
      <w:rFonts w:ascii="Franklin Gothic Demi Cond" w:hAnsi="Franklin Gothic Demi Cond" w:cs="Franklin Gothic Demi Cond"/>
      <w:spacing w:val="10"/>
      <w:sz w:val="22"/>
      <w:szCs w:val="22"/>
    </w:rPr>
  </w:style>
  <w:style w:type="character" w:customStyle="1" w:styleId="FontStyle56">
    <w:name w:val="Font Style56"/>
    <w:uiPriority w:val="99"/>
    <w:rsid w:val="008B75B7"/>
    <w:rPr>
      <w:rFonts w:ascii="Times New Roman" w:hAnsi="Times New Roman" w:cs="Times New Roman"/>
      <w:sz w:val="26"/>
      <w:szCs w:val="26"/>
    </w:rPr>
  </w:style>
  <w:style w:type="paragraph" w:customStyle="1" w:styleId="Style45">
    <w:name w:val="Style45"/>
    <w:basedOn w:val="a"/>
    <w:uiPriority w:val="99"/>
    <w:rsid w:val="008B75B7"/>
    <w:pPr>
      <w:widowControl w:val="0"/>
      <w:autoSpaceDE w:val="0"/>
      <w:autoSpaceDN w:val="0"/>
      <w:adjustRightInd w:val="0"/>
      <w:spacing w:line="485" w:lineRule="exact"/>
      <w:ind w:hanging="355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f8">
    <w:name w:val="caption"/>
    <w:basedOn w:val="a"/>
    <w:next w:val="a"/>
    <w:qFormat/>
    <w:rsid w:val="008B75B7"/>
    <w:pPr>
      <w:spacing w:after="200" w:line="276" w:lineRule="auto"/>
    </w:pPr>
    <w:rPr>
      <w:rFonts w:eastAsia="Times New Roman" w:cs="Times New Roman"/>
      <w:b/>
      <w:bCs/>
      <w:sz w:val="20"/>
      <w:szCs w:val="20"/>
    </w:rPr>
  </w:style>
  <w:style w:type="character" w:styleId="af9">
    <w:name w:val="Hyperlink"/>
    <w:uiPriority w:val="99"/>
    <w:rsid w:val="008B75B7"/>
    <w:rPr>
      <w:color w:val="0000FF"/>
      <w:u w:val="single"/>
    </w:rPr>
  </w:style>
  <w:style w:type="paragraph" w:customStyle="1" w:styleId="15">
    <w:name w:val="Абзац списка1"/>
    <w:basedOn w:val="a"/>
    <w:rsid w:val="008B75B7"/>
    <w:pPr>
      <w:spacing w:after="200" w:line="276" w:lineRule="auto"/>
      <w:ind w:left="720"/>
      <w:contextualSpacing/>
    </w:pPr>
    <w:rPr>
      <w:rFonts w:eastAsia="Times New Roman" w:cs="Times New Roman"/>
      <w:lang w:eastAsia="en-US"/>
    </w:rPr>
  </w:style>
  <w:style w:type="paragraph" w:customStyle="1" w:styleId="Iauiue">
    <w:name w:val="Iau.iue"/>
    <w:basedOn w:val="a"/>
    <w:next w:val="a"/>
    <w:uiPriority w:val="99"/>
    <w:rsid w:val="008B75B7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FontStyle86">
    <w:name w:val="Font Style86"/>
    <w:rsid w:val="008B75B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rsid w:val="008B75B7"/>
    <w:pPr>
      <w:widowControl w:val="0"/>
      <w:autoSpaceDE w:val="0"/>
      <w:autoSpaceDN w:val="0"/>
      <w:adjustRightInd w:val="0"/>
      <w:spacing w:line="324" w:lineRule="exac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ntStyle85">
    <w:name w:val="Font Style85"/>
    <w:rsid w:val="008B75B7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rsid w:val="008B75B7"/>
    <w:pPr>
      <w:widowControl w:val="0"/>
      <w:autoSpaceDE w:val="0"/>
      <w:autoSpaceDN w:val="0"/>
      <w:adjustRightInd w:val="0"/>
      <w:spacing w:line="317" w:lineRule="exact"/>
    </w:pPr>
    <w:rPr>
      <w:rFonts w:ascii="Bookman Old Style" w:eastAsia="Times New Roman" w:hAnsi="Bookman Old Style" w:cs="Times New Roman"/>
      <w:sz w:val="24"/>
      <w:szCs w:val="24"/>
      <w:lang w:val="en-US" w:eastAsia="en-US"/>
    </w:rPr>
  </w:style>
  <w:style w:type="paragraph" w:customStyle="1" w:styleId="210">
    <w:name w:val="Заголовок 21"/>
    <w:basedOn w:val="a"/>
    <w:uiPriority w:val="1"/>
    <w:qFormat/>
    <w:rsid w:val="008B75B7"/>
    <w:pPr>
      <w:widowControl w:val="0"/>
      <w:autoSpaceDE w:val="0"/>
      <w:autoSpaceDN w:val="0"/>
      <w:spacing w:line="240" w:lineRule="auto"/>
      <w:ind w:left="947" w:hanging="361"/>
      <w:outlineLvl w:val="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ontStyle15">
    <w:name w:val="Font Style15"/>
    <w:rsid w:val="008B75B7"/>
    <w:rPr>
      <w:rFonts w:ascii="Times New Roman" w:hAnsi="Times New Roman" w:cs="Times New Roman" w:hint="default"/>
      <w:b/>
      <w:bCs/>
      <w:sz w:val="22"/>
      <w:szCs w:val="22"/>
    </w:rPr>
  </w:style>
  <w:style w:type="paragraph" w:styleId="afa">
    <w:name w:val="TOC Heading"/>
    <w:basedOn w:val="1"/>
    <w:next w:val="a"/>
    <w:uiPriority w:val="39"/>
    <w:semiHidden/>
    <w:unhideWhenUsed/>
    <w:qFormat/>
    <w:rsid w:val="008B75B7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25">
    <w:name w:val="toc 2"/>
    <w:basedOn w:val="a"/>
    <w:next w:val="a"/>
    <w:autoRedefine/>
    <w:uiPriority w:val="39"/>
    <w:unhideWhenUsed/>
    <w:qFormat/>
    <w:rsid w:val="008B75B7"/>
    <w:pPr>
      <w:tabs>
        <w:tab w:val="right" w:leader="dot" w:pos="9345"/>
      </w:tabs>
      <w:spacing w:after="160"/>
      <w:ind w:left="220"/>
      <w:jc w:val="both"/>
    </w:pPr>
    <w:rPr>
      <w:rFonts w:ascii="Times New Roman" w:hAnsi="Times New Roman" w:cs="Times New Roman"/>
      <w:noProof/>
      <w:sz w:val="24"/>
      <w:szCs w:val="24"/>
      <w:lang w:eastAsia="en-US"/>
    </w:rPr>
  </w:style>
  <w:style w:type="paragraph" w:styleId="16">
    <w:name w:val="toc 1"/>
    <w:basedOn w:val="a"/>
    <w:next w:val="a"/>
    <w:autoRedefine/>
    <w:uiPriority w:val="39"/>
    <w:unhideWhenUsed/>
    <w:qFormat/>
    <w:rsid w:val="008B75B7"/>
    <w:pPr>
      <w:tabs>
        <w:tab w:val="left" w:pos="440"/>
        <w:tab w:val="right" w:leader="dot" w:pos="9345"/>
      </w:tabs>
      <w:spacing w:after="160" w:line="240" w:lineRule="auto"/>
      <w:jc w:val="both"/>
    </w:pPr>
    <w:rPr>
      <w:rFonts w:cs="Times New Roman"/>
      <w:lang w:eastAsia="en-US"/>
    </w:rPr>
  </w:style>
  <w:style w:type="paragraph" w:styleId="33">
    <w:name w:val="toc 3"/>
    <w:basedOn w:val="a"/>
    <w:next w:val="a"/>
    <w:autoRedefine/>
    <w:uiPriority w:val="39"/>
    <w:unhideWhenUsed/>
    <w:qFormat/>
    <w:rsid w:val="008B75B7"/>
    <w:pPr>
      <w:spacing w:after="160"/>
      <w:ind w:left="440"/>
    </w:pPr>
    <w:rPr>
      <w:rFonts w:cs="Times New Roman"/>
      <w:lang w:eastAsia="en-US"/>
    </w:rPr>
  </w:style>
  <w:style w:type="table" w:customStyle="1" w:styleId="51">
    <w:name w:val="Сетка таблицы5"/>
    <w:basedOn w:val="a1"/>
    <w:next w:val="a9"/>
    <w:rsid w:val="006B7F50"/>
    <w:pPr>
      <w:spacing w:after="20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basedOn w:val="a"/>
    <w:next w:val="ae"/>
    <w:link w:val="afc"/>
    <w:qFormat/>
    <w:rsid w:val="00E2707C"/>
    <w:pPr>
      <w:spacing w:line="360" w:lineRule="auto"/>
      <w:jc w:val="center"/>
    </w:pPr>
    <w:rPr>
      <w:rFonts w:ascii="Times New Roman" w:eastAsia="Times New Roman" w:hAnsi="Times New Roman" w:cstheme="minorBidi"/>
      <w:b/>
      <w:bCs/>
      <w:caps/>
      <w:color w:val="000000"/>
      <w:spacing w:val="102"/>
      <w:sz w:val="28"/>
      <w:szCs w:val="23"/>
      <w:lang w:eastAsia="en-US"/>
    </w:rPr>
  </w:style>
  <w:style w:type="character" w:customStyle="1" w:styleId="afc">
    <w:name w:val="Название Знак"/>
    <w:link w:val="afb"/>
    <w:rsid w:val="00E2707C"/>
    <w:rPr>
      <w:rFonts w:ascii="Times New Roman" w:eastAsia="Times New Roman" w:hAnsi="Times New Roman"/>
      <w:b/>
      <w:bCs/>
      <w:caps/>
      <w:color w:val="000000"/>
      <w:spacing w:val="102"/>
      <w:sz w:val="28"/>
      <w:szCs w:val="23"/>
    </w:rPr>
  </w:style>
  <w:style w:type="paragraph" w:customStyle="1" w:styleId="Style18">
    <w:name w:val="Style18"/>
    <w:basedOn w:val="a"/>
    <w:uiPriority w:val="99"/>
    <w:rsid w:val="00AE4E79"/>
    <w:pPr>
      <w:widowControl w:val="0"/>
      <w:autoSpaceDE w:val="0"/>
      <w:autoSpaceDN w:val="0"/>
      <w:adjustRightInd w:val="0"/>
      <w:spacing w:line="314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ntStyle82">
    <w:name w:val="Font Style82"/>
    <w:uiPriority w:val="99"/>
    <w:rsid w:val="00AE4E79"/>
    <w:rPr>
      <w:rFonts w:ascii="Times New Roman" w:hAnsi="Times New Roman" w:cs="Times New Roman" w:hint="default"/>
      <w:spacing w:val="10"/>
      <w:sz w:val="24"/>
      <w:szCs w:val="24"/>
    </w:rPr>
  </w:style>
  <w:style w:type="paragraph" w:styleId="26">
    <w:name w:val="Body Text Indent 2"/>
    <w:basedOn w:val="a"/>
    <w:link w:val="27"/>
    <w:rsid w:val="008C2758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7">
    <w:name w:val="Основной текст с отступом 2 Знак"/>
    <w:basedOn w:val="a0"/>
    <w:link w:val="26"/>
    <w:rsid w:val="008C2758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F24A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1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fac.org/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&#1085;&#1101;&#1073;.&#1088;&#1092;/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ipbr.ru/" TargetMode="External"/><Relationship Id="rId17" Type="http://schemas.openxmlformats.org/officeDocument/2006/relationships/hyperlink" Target="http://biblioclub.ru/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book.ru" TargetMode="External"/><Relationship Id="rId20" Type="http://schemas.openxmlformats.org/officeDocument/2006/relationships/hyperlink" Target="http://lib.alpinadigital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infin.ru/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elib.fa.ru/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urait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ks.ru/" TargetMode="External"/><Relationship Id="rId22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3" ma:contentTypeDescription="Создание документа." ma:contentTypeScope="" ma:versionID="cc070709936c203643be899cf9dbe3ca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fd3792e3097a5569e46b71b8607dc42f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68F88-65BC-4D90-9930-A93DBB591B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228DAF-2470-43BA-A76E-255288DE89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C9F447-29AC-4100-B0C1-6D12771DF5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0F2113-F219-4A05-BC65-A3C85CEA1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15222</Words>
  <Characters>86769</Characters>
  <Application>Microsoft Office Word</Application>
  <DocSecurity>0</DocSecurity>
  <Lines>723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Иззука</dc:creator>
  <cp:keywords/>
  <dc:description/>
  <cp:lastModifiedBy>Булычева Светлана Николаевна</cp:lastModifiedBy>
  <cp:revision>12</cp:revision>
  <cp:lastPrinted>2023-11-05T12:19:00Z</cp:lastPrinted>
  <dcterms:created xsi:type="dcterms:W3CDTF">2023-11-13T12:42:00Z</dcterms:created>
  <dcterms:modified xsi:type="dcterms:W3CDTF">2024-02-02T09:46:00Z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